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9e3c" w14:textId="7b7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жүзеге асыратын барлық салық төлеушілер үшін бірыңғай тіркелген салық ставкаларын 2012 жылға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2011 жылғы 29 желтоқсандағы N 54-317 шешімі. Алматы облысының Әділет департаменті Сарқан ауданының Әділет басқармасында 2012 жылы 13 қаңтарда N 2-17-109 тіркелді. Қолданылу мерзімінің аяқталуына байланысты қаулының күші жойылды - Алматы облысы Сарқан аудандық мәслихатының 2013 жылғы 10 қаңтардағы N 13-74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қаулының күші жойылды - Алматы облысы Сарқан аудандық мәслихатының 10.01.2013 </w:t>
      </w:r>
      <w:r>
        <w:rPr>
          <w:rFonts w:ascii="Times New Roman"/>
          <w:b w:val="false"/>
          <w:i w:val="false"/>
          <w:color w:val="ff0000"/>
          <w:sz w:val="28"/>
        </w:rPr>
        <w:t>N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төленетiн басқа да мiндеттi төлемдер туралы" (Салық кодексі) Кодексiнiң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Сарқан ауданы бойынша жүзеге асыратын барлық салық төлеушілер үшін бірыңғай тіркелген салық ставкалары 2012 жылға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№ 54-ші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Тажиева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Ахметжанов Мырзахара Жунисович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 бойынша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барлық салық төлеушілер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2012 жылға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54-317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 бойынша жүзеге асыратын барлық салық төлеушілер</w:t>
      </w:r>
      <w:r>
        <w:br/>
      </w:r>
      <w:r>
        <w:rPr>
          <w:rFonts w:ascii="Times New Roman"/>
          <w:b/>
          <w:i w:val="false"/>
          <w:color w:val="000000"/>
        </w:rPr>
        <w:t>
үшін 2012 жылға арналған бірыңғай тіркелген салық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93"/>
        <w:gridCol w:w="5473"/>
      </w:tblGrid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объектiнiң атауы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белгiленген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(айлық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көрсеткiш)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өткiзуге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үстелi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