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7652" w14:textId="8cb7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2010 жылғы 24 желтоқсандағы "Кербұлақ ауданының 2011 жылға арналған аудандық бюджеті туралы" N 36-276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2011 жылғы 14 сәуірдегі N 40-310 шешімі. Алматы облысының Әділет департаменті Кербұлақ ауданының Әділет басқармасында 2011 жылы 22 сәуірде N 2-13-138 тіркелді. Күші жойылды - Алматы облысы Кербұлақ аудандық мәслихатының 2011 жылғы 20 желтоқсандағы N 48-360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2011.12.20 N 48-360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106–бабы 2-тармағының </w:t>
      </w:r>
      <w:r>
        <w:rPr>
          <w:rFonts w:ascii="Times New Roman"/>
          <w:b w:val="false"/>
          <w:i w:val="false"/>
          <w:color w:val="000000"/>
          <w:sz w:val="28"/>
        </w:rPr>
        <w:t>4)-тармақшасын</w:t>
      </w:r>
      <w:r>
        <w:rPr>
          <w:rFonts w:ascii="Times New Roman"/>
          <w:b w:val="false"/>
          <w:i w:val="false"/>
          <w:color w:val="000000"/>
          <w:sz w:val="28"/>
        </w:rPr>
        <w:t>, 109-бабының </w:t>
      </w:r>
      <w:r>
        <w:rPr>
          <w:rFonts w:ascii="Times New Roman"/>
          <w:b w:val="false"/>
          <w:i w:val="false"/>
          <w:color w:val="000000"/>
          <w:sz w:val="28"/>
        </w:rPr>
        <w:t>5-тармағын</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w:t>
      </w:r>
      <w:r>
        <w:rPr>
          <w:rFonts w:ascii="Times New Roman"/>
          <w:b w:val="false"/>
          <w:i w:val="false"/>
          <w:color w:val="000000"/>
          <w:sz w:val="28"/>
        </w:rPr>
        <w:t xml:space="preserve"> 1)-тармақшасын</w:t>
      </w:r>
      <w:r>
        <w:rPr>
          <w:rFonts w:ascii="Times New Roman"/>
          <w:b w:val="false"/>
          <w:i w:val="false"/>
          <w:color w:val="000000"/>
          <w:sz w:val="28"/>
        </w:rPr>
        <w:t xml:space="preserve"> басшылыққа алып,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аудандық мәслихатының 2010 жылғы 24 желтоқсанындағы "Кербұлақ ауданының 2011 жылдарға арналған аудандық бюджеті туралы" </w:t>
      </w:r>
      <w:r>
        <w:rPr>
          <w:rFonts w:ascii="Times New Roman"/>
          <w:b w:val="false"/>
          <w:i w:val="false"/>
          <w:color w:val="000000"/>
          <w:sz w:val="28"/>
        </w:rPr>
        <w:t>N 36-276</w:t>
      </w:r>
      <w:r>
        <w:rPr>
          <w:rFonts w:ascii="Times New Roman"/>
          <w:b w:val="false"/>
          <w:i w:val="false"/>
          <w:color w:val="000000"/>
          <w:sz w:val="28"/>
        </w:rPr>
        <w:t xml:space="preserve"> (Кербұлақ аудандық әділет басқармасында 2010 жылдың 31 желтоқсанында 2-13-131 нөмірімен нормативтік құқықтық актілерді мемлекеттік тіркеу тізілімінде тіркелген, 2011 жылы 07 қаңтарында "Кербұлақ жұлдызы" газетінің 1 (3542), нөмірінде жарияланған), 2011 жылғы 17 ақпандағы </w:t>
      </w:r>
      <w:r>
        <w:rPr>
          <w:rFonts w:ascii="Times New Roman"/>
          <w:b w:val="false"/>
          <w:i w:val="false"/>
          <w:color w:val="000000"/>
          <w:sz w:val="28"/>
        </w:rPr>
        <w:t>N 39-292</w:t>
      </w:r>
      <w:r>
        <w:rPr>
          <w:rFonts w:ascii="Times New Roman"/>
          <w:b w:val="false"/>
          <w:i w:val="false"/>
          <w:color w:val="000000"/>
          <w:sz w:val="28"/>
        </w:rPr>
        <w:t xml:space="preserve"> "Кербұлақ аудандық мәслихатының 2010 жылғы 24 желтоқсанындағы "Кербұлақ ауданының 2011 жылдарға арналған аудандық бюджеті туралы" N 36-276 шешіміне өзгерістер енгізу туралы" (Кербұлақ аудандық әділет басқармасында 2011 жылдың 02 наурызында 2-13-134 нөмірімен нормативтік құқықтық актілерді мемлекеттік тіркеу тізілімінде тіркелген, 2011 жылғы 11 наурызындағы "Кербұлақ жұлдызы" газетінің 10 (3551), нөмірінде жарияланған), 2011 жылғы 25 наурыздағы "Кербұлақ аудандық мәслихатының 2010 жылғы 24 желтоқсанындағы "Кербұлақ ауданының 2011 жылдарға арналған аудандық бюджеті туралы" N 36-276 шешіміне өзгерістер енгізу туралы" </w:t>
      </w:r>
      <w:r>
        <w:rPr>
          <w:rFonts w:ascii="Times New Roman"/>
          <w:b w:val="false"/>
          <w:i w:val="false"/>
          <w:color w:val="000000"/>
          <w:sz w:val="28"/>
        </w:rPr>
        <w:t>N 40-296</w:t>
      </w:r>
      <w:r>
        <w:rPr>
          <w:rFonts w:ascii="Times New Roman"/>
          <w:b w:val="false"/>
          <w:i w:val="false"/>
          <w:color w:val="000000"/>
          <w:sz w:val="28"/>
        </w:rPr>
        <w:t xml:space="preserve"> (Кербұлақ аудандық әділет басқармасында 2011 жылдың 31 наурызында 2-13-136 нөмірімен нормативтік құқықтық актілерді мемлекеттік тіркеу тізілімінде тіркелген, 2011 жылғы 08 сәуіріндегі "Кербұлақ жұлдызы" газетінің 14 (3555), нөмірінде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атауында "2011" санынан кейін "-2013" санымен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"Кірістер" деген жолы бойынша "3853425" саны "3994289" санына ауыстырылсын, оның ішінде:</w:t>
      </w:r>
      <w:r>
        <w:br/>
      </w:r>
      <w:r>
        <w:rPr>
          <w:rFonts w:ascii="Times New Roman"/>
          <w:b w:val="false"/>
          <w:i w:val="false"/>
          <w:color w:val="000000"/>
          <w:sz w:val="28"/>
        </w:rPr>
        <w:t>
      "Салық түсімдері" деген жолы бойынша "90203" саны "92888" санына ауыстырылсын;</w:t>
      </w:r>
      <w:r>
        <w:br/>
      </w:r>
      <w:r>
        <w:rPr>
          <w:rFonts w:ascii="Times New Roman"/>
          <w:b w:val="false"/>
          <w:i w:val="false"/>
          <w:color w:val="000000"/>
          <w:sz w:val="28"/>
        </w:rPr>
        <w:t>
      "Негізгі капиталды сатудан түсетін түсімдер" деген жолы бойынша "1341" саны "9656" санына ауыстырылсын;</w:t>
      </w:r>
      <w:r>
        <w:br/>
      </w:r>
      <w:r>
        <w:rPr>
          <w:rFonts w:ascii="Times New Roman"/>
          <w:b w:val="false"/>
          <w:i w:val="false"/>
          <w:color w:val="000000"/>
          <w:sz w:val="28"/>
        </w:rPr>
        <w:t>
      "Трансферттерден түсетін түсімдер" деген жолы бойынша "3759353" саны "3889217" санына ауыстырылсын;</w:t>
      </w:r>
      <w:r>
        <w:br/>
      </w:r>
      <w:r>
        <w:rPr>
          <w:rFonts w:ascii="Times New Roman"/>
          <w:b w:val="false"/>
          <w:i w:val="false"/>
          <w:color w:val="000000"/>
          <w:sz w:val="28"/>
        </w:rPr>
        <w:t>
      "Ағымдағы нысаналы трансферттер" деген жолы бойынша "263750" саны "384614" санына ауыстырылсын.</w:t>
      </w:r>
      <w:r>
        <w:br/>
      </w:r>
      <w:r>
        <w:rPr>
          <w:rFonts w:ascii="Times New Roman"/>
          <w:b w:val="false"/>
          <w:i w:val="false"/>
          <w:color w:val="000000"/>
          <w:sz w:val="28"/>
        </w:rPr>
        <w:t>
      "Нысаналы даму трансферттері" деген жолы бойынша "784988" саны "793988"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жолы бойынша "3896168" саны "4037090" санына ауыстырылсын;</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 көрсетуге" деген жолы бойынша "215917" саны "220537" санына ауыстырылсын;</w:t>
      </w:r>
      <w:r>
        <w:br/>
      </w:r>
      <w:r>
        <w:rPr>
          <w:rFonts w:ascii="Times New Roman"/>
          <w:b w:val="false"/>
          <w:i w:val="false"/>
          <w:color w:val="000000"/>
          <w:sz w:val="28"/>
        </w:rPr>
        <w:t>
      "Қорғаныс" деген жолы бойынша "16158" саны "21758" санына ауыстырылсын;</w:t>
      </w:r>
      <w:r>
        <w:br/>
      </w:r>
      <w:r>
        <w:rPr>
          <w:rFonts w:ascii="Times New Roman"/>
          <w:b w:val="false"/>
          <w:i w:val="false"/>
          <w:color w:val="000000"/>
          <w:sz w:val="28"/>
        </w:rPr>
        <w:t>
      "Бiлiм беру" деген жолы бойынша "2556026" саны "2684682" санына ауыстырылсын;</w:t>
      </w:r>
      <w:r>
        <w:br/>
      </w:r>
      <w:r>
        <w:rPr>
          <w:rFonts w:ascii="Times New Roman"/>
          <w:b w:val="false"/>
          <w:i w:val="false"/>
          <w:color w:val="000000"/>
          <w:sz w:val="28"/>
        </w:rPr>
        <w:t>
      "Әлеуметтік көмек және әлеуметтік қамсыздандыру" деген жолы бойынша "148978" саны "150799" санына ауыстырылсын;</w:t>
      </w:r>
      <w:r>
        <w:br/>
      </w:r>
      <w:r>
        <w:rPr>
          <w:rFonts w:ascii="Times New Roman"/>
          <w:b w:val="false"/>
          <w:i w:val="false"/>
          <w:color w:val="000000"/>
          <w:sz w:val="28"/>
        </w:rPr>
        <w:t>
      "Мәдениет, спорт, туризм және ақпараттық кеңістік"" деген жолы бойынша "81777" саны "81837"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жолы бойынша "125543" саны "125708" санына ауыстырылсын;</w:t>
      </w:r>
      <w:r>
        <w:br/>
      </w:r>
      <w:r>
        <w:rPr>
          <w:rFonts w:ascii="Times New Roman"/>
          <w:b w:val="false"/>
          <w:i w:val="false"/>
          <w:color w:val="000000"/>
          <w:sz w:val="28"/>
        </w:rPr>
        <w:t>
      "Таза бюджеттік кредиттеу" деген жолы бойынша "39113" саны "39055" санына ауыстырылсын;</w:t>
      </w:r>
      <w:r>
        <w:br/>
      </w:r>
      <w:r>
        <w:rPr>
          <w:rFonts w:ascii="Times New Roman"/>
          <w:b w:val="false"/>
          <w:i w:val="false"/>
          <w:color w:val="000000"/>
          <w:sz w:val="28"/>
        </w:rPr>
        <w:t>
      "Бюджет тапшылығы" (профицит) деген жолы бойынша "-81914" саны "-81856" санына ауыстырылсын;</w:t>
      </w:r>
      <w:r>
        <w:br/>
      </w:r>
      <w:r>
        <w:rPr>
          <w:rFonts w:ascii="Times New Roman"/>
          <w:b w:val="false"/>
          <w:i w:val="false"/>
          <w:color w:val="000000"/>
          <w:sz w:val="28"/>
        </w:rPr>
        <w:t>
      "Бюджет тапшылығын қаржыландыру (профицитін пайдалану) деген жолы бойынша "81914" саны "81856" санына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Аталған шешім осы шешімнің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Темірболат Солтабайұлы Солтабаев</w:t>
      </w:r>
    </w:p>
    <w:p>
      <w:pPr>
        <w:spacing w:after="0"/>
        <w:ind w:left="0"/>
        <w:jc w:val="both"/>
      </w:pPr>
      <w:r>
        <w:rPr>
          <w:rFonts w:ascii="Times New Roman"/>
          <w:b w:val="false"/>
          <w:i/>
          <w:color w:val="000000"/>
          <w:sz w:val="28"/>
        </w:rPr>
        <w:t>      Кербұлақ аудандық</w:t>
      </w:r>
      <w:r>
        <w:br/>
      </w:r>
      <w:r>
        <w:rPr>
          <w:rFonts w:ascii="Times New Roman"/>
          <w:b w:val="false"/>
          <w:i w:val="false"/>
          <w:color w:val="000000"/>
          <w:sz w:val="28"/>
        </w:rPr>
        <w:t>
</w:t>
      </w:r>
      <w:r>
        <w:rPr>
          <w:rFonts w:ascii="Times New Roman"/>
          <w:b w:val="false"/>
          <w:i/>
          <w:color w:val="000000"/>
          <w:sz w:val="28"/>
        </w:rPr>
        <w:t>      мәслихатының хатшысы                       Есенбай Әбдірахманұлы Сұраншынов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Кербұлақ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Шалқыбай Молдахметұлы Төлегенов</w:t>
      </w:r>
      <w:r>
        <w:br/>
      </w:r>
      <w:r>
        <w:rPr>
          <w:rFonts w:ascii="Times New Roman"/>
          <w:b w:val="false"/>
          <w:i w:val="false"/>
          <w:color w:val="000000"/>
          <w:sz w:val="28"/>
        </w:rPr>
        <w:t>
      15 сәуір 2011 жыл</w:t>
      </w:r>
    </w:p>
    <w:bookmarkStart w:name="z10" w:id="1"/>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36-276 шешіміне өзгерістер</w:t>
      </w:r>
      <w:r>
        <w:br/>
      </w:r>
      <w:r>
        <w:rPr>
          <w:rFonts w:ascii="Times New Roman"/>
          <w:b w:val="false"/>
          <w:i w:val="false"/>
          <w:color w:val="000000"/>
          <w:sz w:val="28"/>
        </w:rPr>
        <w:t>
енгізу туралы 2011 жылғы 14 сәуір</w:t>
      </w:r>
      <w:r>
        <w:br/>
      </w:r>
      <w:r>
        <w:rPr>
          <w:rFonts w:ascii="Times New Roman"/>
          <w:b w:val="false"/>
          <w:i w:val="false"/>
          <w:color w:val="000000"/>
          <w:sz w:val="28"/>
        </w:rPr>
        <w:t>
N 40-310 шешімімен бекітілген</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"Кербұлақ ауданының 2011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2010 жылғы 24 желтоқсандағы</w:t>
      </w:r>
      <w:r>
        <w:br/>
      </w:r>
      <w:r>
        <w:rPr>
          <w:rFonts w:ascii="Times New Roman"/>
          <w:b w:val="false"/>
          <w:i w:val="false"/>
          <w:color w:val="000000"/>
          <w:sz w:val="28"/>
        </w:rPr>
        <w:t>
N 36-276 шешімімен бекітілген</w:t>
      </w:r>
      <w:r>
        <w:br/>
      </w:r>
      <w:r>
        <w:rPr>
          <w:rFonts w:ascii="Times New Roman"/>
          <w:b w:val="false"/>
          <w:i w:val="false"/>
          <w:color w:val="000000"/>
          <w:sz w:val="28"/>
        </w:rPr>
        <w:t>
1-қосымша</w:t>
      </w:r>
    </w:p>
    <w:bookmarkStart w:name="z11" w:id="2"/>
    <w:p>
      <w:pPr>
        <w:spacing w:after="0"/>
        <w:ind w:left="0"/>
        <w:jc w:val="left"/>
      </w:pPr>
      <w:r>
        <w:rPr>
          <w:rFonts w:ascii="Times New Roman"/>
          <w:b/>
          <w:i w:val="false"/>
          <w:color w:val="000000"/>
        </w:rPr>
        <w:t xml:space="preserve"> 
Кербұлақ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13"/>
        <w:gridCol w:w="373"/>
        <w:gridCol w:w="453"/>
        <w:gridCol w:w="9733"/>
        <w:gridCol w:w="175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3994289</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92888</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83141</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38733</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36903</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r>
      <w:tr>
        <w:trPr>
          <w:trHeight w:val="1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w:t>
            </w:r>
          </w:p>
        </w:tc>
      </w:tr>
      <w:tr>
        <w:trPr>
          <w:trHeight w:val="1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1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пайдалануы үшін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өкілеттіктерді есептік тіркегені, сондай - ақ оларды қайта тіркегені үшiн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1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p>
        </w:tc>
      </w:tr>
      <w:tr>
        <w:trPr>
          <w:trHeight w:val="52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1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1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3889217</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3889217</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3889217</w:t>
            </w:r>
          </w:p>
        </w:tc>
      </w:tr>
      <w:tr>
        <w:trPr>
          <w:trHeight w:val="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384614</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793988</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2710615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412"/>
        <w:gridCol w:w="651"/>
        <w:gridCol w:w="690"/>
        <w:gridCol w:w="691"/>
        <w:gridCol w:w="8501"/>
        <w:gridCol w:w="1743"/>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4037090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220537</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188937</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63857</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49557</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111604</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110054</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19628</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19628</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21758</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сот, қылмыстық - атқару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2684682</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132569</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131748</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131748</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2284129</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2276125</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2258789</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267984</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49984</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қамқорсыз қалған баланы күтіп-ұстауға асыраушыларына ай сайын ақшалай қаражат төлемдері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17086</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150799</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133046</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133046</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21318</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19024</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18767</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34474</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34474</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17753</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17753</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16074</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622892</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86453</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85178</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59567</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495359</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қызмет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111383</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379427</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41080</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17977</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81837</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1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35315</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33224</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30723</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1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125708</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24882</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 жүргізуге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83408</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1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70645</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46534</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46534</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 бағдарламасы шеңберінде жеке кәсіпкерлікті қолдау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18881</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6854</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18581</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w:t>
            </w:r>
          </w:p>
        </w:tc>
      </w:tr>
      <w:tr>
        <w:trPr>
          <w:trHeight w:val="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r>
        <w:trPr>
          <w:trHeight w:val="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66"/>
        <w:gridCol w:w="689"/>
        <w:gridCol w:w="689"/>
        <w:gridCol w:w="547"/>
        <w:gridCol w:w="8346"/>
        <w:gridCol w:w="1714"/>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1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бөлінген бюджеттік кредиттер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90"/>
        <w:gridCol w:w="510"/>
        <w:gridCol w:w="671"/>
        <w:gridCol w:w="9081"/>
        <w:gridCol w:w="168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09"/>
        <w:gridCol w:w="549"/>
        <w:gridCol w:w="589"/>
        <w:gridCol w:w="628"/>
        <w:gridCol w:w="8603"/>
        <w:gridCol w:w="1674"/>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630"/>
        <w:gridCol w:w="549"/>
        <w:gridCol w:w="571"/>
        <w:gridCol w:w="8842"/>
        <w:gridCol w:w="17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-81914</w:t>
            </w:r>
          </w:p>
        </w:tc>
      </w:tr>
      <w:tr>
        <w:trPr>
          <w:trHeight w:val="6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81856</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81856</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13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r>
        <w:trPr>
          <w:trHeight w:val="7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588"/>
        <w:gridCol w:w="651"/>
        <w:gridCol w:w="711"/>
        <w:gridCol w:w="589"/>
        <w:gridCol w:w="8173"/>
        <w:gridCol w:w="1680"/>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1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bl>
    <w:bookmarkStart w:name="z12" w:id="3"/>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36-276</w:t>
      </w:r>
      <w:r>
        <w:br/>
      </w:r>
      <w:r>
        <w:rPr>
          <w:rFonts w:ascii="Times New Roman"/>
          <w:b w:val="false"/>
          <w:i w:val="false"/>
          <w:color w:val="000000"/>
          <w:sz w:val="28"/>
        </w:rPr>
        <w:t>
шешімімен бекітілген</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Кербұлақ ауданының 2012 жылға арналған аудандық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433"/>
        <w:gridCol w:w="393"/>
        <w:gridCol w:w="473"/>
        <w:gridCol w:w="9653"/>
        <w:gridCol w:w="171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4079080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38996</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пайдалануы үшін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1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өкілеттіктерді есептік тіркегені, сондай - ақ оларды қайта тіркегені үшiн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w:t>
            </w:r>
          </w:p>
        </w:tc>
      </w:tr>
      <w:tr>
        <w:trPr>
          <w:trHeight w:val="5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0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2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2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1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мекемелерден алынатын өзге де айыппұлдар, өсімпұлдар, санкциялар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3978441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3978441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3978441</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253615</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839937</w:t>
            </w:r>
          </w:p>
        </w:tc>
      </w:tr>
      <w:tr>
        <w:trPr>
          <w:trHeight w:val="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2884889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52"/>
        <w:gridCol w:w="652"/>
        <w:gridCol w:w="692"/>
        <w:gridCol w:w="652"/>
        <w:gridCol w:w="8511"/>
        <w:gridCol w:w="1689"/>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4361471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210933</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45926</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116385</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115813</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сот, қылмыстық - атқару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2879688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2454610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қамқорсыз қалған баланы күтіп-ұстауға асыраушыларына ай сайын ақшалай қаражат төлемдері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34603</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39469</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18384</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565530</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қызмет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434405</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37577</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136985</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 жүргізуге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69"/>
        <w:gridCol w:w="750"/>
        <w:gridCol w:w="671"/>
        <w:gridCol w:w="628"/>
        <w:gridCol w:w="8191"/>
        <w:gridCol w:w="1741"/>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бөлінген бюджеттік кредиттер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40957</w:t>
            </w:r>
          </w:p>
        </w:tc>
      </w:tr>
    </w:tbl>
    <w:bookmarkStart w:name="z14" w:id="5"/>
    <w:p>
      <w:pPr>
        <w:spacing w:after="0"/>
        <w:ind w:left="0"/>
        <w:jc w:val="both"/>
      </w:pPr>
      <w:r>
        <w:rPr>
          <w:rFonts w:ascii="Times New Roman"/>
          <w:b w:val="false"/>
          <w:i w:val="false"/>
          <w:color w:val="000000"/>
          <w:sz w:val="28"/>
        </w:rPr>
        <w:t>
Кербұлақ аудандық мәслихатының</w:t>
      </w:r>
      <w:r>
        <w:br/>
      </w:r>
      <w:r>
        <w:rPr>
          <w:rFonts w:ascii="Times New Roman"/>
          <w:b w:val="false"/>
          <w:i w:val="false"/>
          <w:color w:val="000000"/>
          <w:sz w:val="28"/>
        </w:rPr>
        <w:t>
2010 жылғы 24 желтоқсанындағы</w:t>
      </w:r>
      <w:r>
        <w:br/>
      </w:r>
      <w:r>
        <w:rPr>
          <w:rFonts w:ascii="Times New Roman"/>
          <w:b w:val="false"/>
          <w:i w:val="false"/>
          <w:color w:val="000000"/>
          <w:sz w:val="28"/>
        </w:rPr>
        <w:t>
"Кербұлақ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36-276</w:t>
      </w:r>
      <w:r>
        <w:br/>
      </w:r>
      <w:r>
        <w:rPr>
          <w:rFonts w:ascii="Times New Roman"/>
          <w:b w:val="false"/>
          <w:i w:val="false"/>
          <w:color w:val="000000"/>
          <w:sz w:val="28"/>
        </w:rPr>
        <w:t>
шешімімен бекітілген</w:t>
      </w:r>
      <w:r>
        <w:br/>
      </w:r>
      <w:r>
        <w:rPr>
          <w:rFonts w:ascii="Times New Roman"/>
          <w:b w:val="false"/>
          <w:i w:val="false"/>
          <w:color w:val="000000"/>
          <w:sz w:val="28"/>
        </w:rPr>
        <w:t>
3-қосымша</w:t>
      </w:r>
    </w:p>
    <w:bookmarkEnd w:id="5"/>
    <w:bookmarkStart w:name="z15" w:id="6"/>
    <w:p>
      <w:pPr>
        <w:spacing w:after="0"/>
        <w:ind w:left="0"/>
        <w:jc w:val="left"/>
      </w:pPr>
      <w:r>
        <w:rPr>
          <w:rFonts w:ascii="Times New Roman"/>
          <w:b/>
          <w:i w:val="false"/>
          <w:color w:val="000000"/>
        </w:rPr>
        <w:t xml:space="preserve"> 
Кербұлақ ауданының 2013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433"/>
        <w:gridCol w:w="393"/>
        <w:gridCol w:w="473"/>
        <w:gridCol w:w="9697"/>
        <w:gridCol w:w="1712"/>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УЫ</w:t>
            </w:r>
          </w:p>
        </w:tc>
        <w:tc>
          <w:tcPr>
            <w:tcW w:w="0" w:type="auto"/>
            <w:vMerge/>
            <w:tcBorders>
              <w:top w:val="nil"/>
              <w:left w:val="single" w:color="cfcfcf" w:sz="5"/>
              <w:bottom w:val="single" w:color="cfcfcf" w:sz="5"/>
              <w:right w:val="single" w:color="cfcfcf" w:sz="5"/>
            </w:tcBorders>
          </w:tcP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4361471</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103302</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89119</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41725</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13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13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3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33822</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30217</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r>
      <w:tr>
        <w:trPr>
          <w:trHeight w:val="13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r>
      <w:tr>
        <w:trPr>
          <w:trHeight w:val="15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пайдалануы үшін түсетін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9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15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өкілеттіктерді есептік тіркегені, сондай - ақ оларды қайта тіркегені үшiн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15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3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21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3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55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1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1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1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40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21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2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13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мекемелерден алынатын өзге де айыппұлдар, өсімпұлдар, санкциялар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6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6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6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4253812</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4253812</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4253812</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351652</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898732</w:t>
            </w:r>
          </w:p>
        </w:tc>
      </w:tr>
      <w:tr>
        <w:trPr>
          <w:trHeight w:val="7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3003428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52"/>
        <w:gridCol w:w="651"/>
        <w:gridCol w:w="691"/>
        <w:gridCol w:w="671"/>
        <w:gridCol w:w="8517"/>
        <w:gridCol w:w="1666"/>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4361471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210933</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15425</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45926</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116385</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115813</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1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сот, қылмыстық - атқару қызметі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2879688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128572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2454610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2446468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239284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оқу-әдістемелік кешендерді сатып алу және жеткізу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қамқорсыз қалған баланы күтіп-ұстауға асыраушыларына ай сайын ақшалай қаражат төлемдері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34603</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39469</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20305</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18384</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100580</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52539</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565530</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 қызмет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561926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434405</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20581</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қаланың)ішкі саясат, мәдениет және тілдерді дамыту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37577</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p>
        </w:tc>
      </w:tr>
      <w:tr>
        <w:trPr>
          <w:trHeight w:val="1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136985</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24165</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 жүргізуге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1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80881</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органдардың резерві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67"/>
        <w:gridCol w:w="750"/>
        <w:gridCol w:w="671"/>
        <w:gridCol w:w="627"/>
        <w:gridCol w:w="8275"/>
        <w:gridCol w:w="1660"/>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бөлінген бюджеттік кредиттер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