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8543" w14:textId="c398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Первомайский кентінің 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Первомайский кенті әкімінің  2010 жылғы 04 тамыздағы N 2 шешімі. Шығыс Қазақстан облысы Әділет департаментінің Шемонаиха аудандық әділет басқармасында 2010 жылғы 13 қыркүйекте N 5-19-131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«Қазақстан Республикасының әкімшілік-аумақтық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14-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Первомайский  кенті 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Первомайский кентінің төмендегідей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Ленин  көшесі – Юбилейная 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Советская көшесі - Әуэзов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алғашқы ресми жарияланған күнінен бастап он күнтізбелік күн өткеннен кейін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Первомайский кентінің әкімі               В.Уваров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