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a6dd" w14:textId="b36a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2010 жылғы 22 желтоқсандағы № 24/1 шешімі. Ақмола облысы Сандықтау ауданының Әділет басқармасында 2011 жылы 10 қаңтарда № 1-16-118 тіркелді. Қолданылу мерзімінің аяқталуына байланысты күші жойылды - (Ақмола облысы Сандықтау аудандық мәслихатының 2013 жылғы 10 маусымдағы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Сандықтау аудандық мәслихатының 10.06.2013 №  80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келесі көлемдерде бекітілсін:</w:t>
      </w:r>
      <w:r>
        <w:br/>
      </w:r>
      <w:r>
        <w:rPr>
          <w:rFonts w:ascii="Times New Roman"/>
          <w:b w:val="false"/>
          <w:i w:val="false"/>
          <w:color w:val="000000"/>
          <w:sz w:val="28"/>
        </w:rPr>
        <w:t>
      1) кірістер – 1644861,8 мың теңге, оның ішінде:</w:t>
      </w:r>
      <w:r>
        <w:br/>
      </w:r>
      <w:r>
        <w:rPr>
          <w:rFonts w:ascii="Times New Roman"/>
          <w:b w:val="false"/>
          <w:i w:val="false"/>
          <w:color w:val="000000"/>
          <w:sz w:val="28"/>
        </w:rPr>
        <w:t>
      салықтық түсімдер - 219420 мың теңге;</w:t>
      </w:r>
      <w:r>
        <w:br/>
      </w:r>
      <w:r>
        <w:rPr>
          <w:rFonts w:ascii="Times New Roman"/>
          <w:b w:val="false"/>
          <w:i w:val="false"/>
          <w:color w:val="000000"/>
          <w:sz w:val="28"/>
        </w:rPr>
        <w:t>
      салықтық емес түсімдер – 5073,3 мың теңге;</w:t>
      </w:r>
      <w:r>
        <w:br/>
      </w:r>
      <w:r>
        <w:rPr>
          <w:rFonts w:ascii="Times New Roman"/>
          <w:b w:val="false"/>
          <w:i w:val="false"/>
          <w:color w:val="000000"/>
          <w:sz w:val="28"/>
        </w:rPr>
        <w:t>
      негізгі капиталды сатудан түсетін түсімдер – 3481 мың теңге;</w:t>
      </w:r>
      <w:r>
        <w:br/>
      </w:r>
      <w:r>
        <w:rPr>
          <w:rFonts w:ascii="Times New Roman"/>
          <w:b w:val="false"/>
          <w:i w:val="false"/>
          <w:color w:val="000000"/>
          <w:sz w:val="28"/>
        </w:rPr>
        <w:t>
      трансферттер түсімі – 1416887,5 мың теңге;</w:t>
      </w:r>
      <w:r>
        <w:br/>
      </w:r>
      <w:r>
        <w:rPr>
          <w:rFonts w:ascii="Times New Roman"/>
          <w:b w:val="false"/>
          <w:i w:val="false"/>
          <w:color w:val="000000"/>
          <w:sz w:val="28"/>
        </w:rPr>
        <w:t>
      2) шығындар – 1665688,6 мың теңге;</w:t>
      </w:r>
      <w:r>
        <w:br/>
      </w:r>
      <w:r>
        <w:rPr>
          <w:rFonts w:ascii="Times New Roman"/>
          <w:b w:val="false"/>
          <w:i w:val="false"/>
          <w:color w:val="000000"/>
          <w:sz w:val="28"/>
        </w:rPr>
        <w:t>
      3) таза бюджеттік кредиттеу – 27773 мың теңге, оның ішінде;</w:t>
      </w:r>
      <w:r>
        <w:br/>
      </w:r>
      <w:r>
        <w:rPr>
          <w:rFonts w:ascii="Times New Roman"/>
          <w:b w:val="false"/>
          <w:i w:val="false"/>
          <w:color w:val="000000"/>
          <w:sz w:val="28"/>
        </w:rPr>
        <w:t>
      бюджеттік кредиттер - 28960 мың теңге;</w:t>
      </w:r>
      <w:r>
        <w:br/>
      </w:r>
      <w:r>
        <w:rPr>
          <w:rFonts w:ascii="Times New Roman"/>
          <w:b w:val="false"/>
          <w:i w:val="false"/>
          <w:color w:val="000000"/>
          <w:sz w:val="28"/>
        </w:rPr>
        <w:t>
      бюджеттік кредиттерді өтеу - 1187 мың теңге;</w:t>
      </w:r>
      <w:r>
        <w:br/>
      </w:r>
      <w:r>
        <w:rPr>
          <w:rFonts w:ascii="Times New Roman"/>
          <w:b w:val="false"/>
          <w:i w:val="false"/>
          <w:color w:val="000000"/>
          <w:sz w:val="28"/>
        </w:rPr>
        <w:t>
      4) қаржы активтерімен операциялар бойынша сальдо – 4500 мың теңге, оның ішінде:</w:t>
      </w:r>
      <w:r>
        <w:br/>
      </w:r>
      <w:r>
        <w:rPr>
          <w:rFonts w:ascii="Times New Roman"/>
          <w:b w:val="false"/>
          <w:i w:val="false"/>
          <w:color w:val="000000"/>
          <w:sz w:val="28"/>
        </w:rPr>
        <w:t>
      қаржы активтерін сатып алу – 4500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-53099,8 мың теңге;</w:t>
      </w:r>
      <w:r>
        <w:br/>
      </w:r>
      <w:r>
        <w:rPr>
          <w:rFonts w:ascii="Times New Roman"/>
          <w:b w:val="false"/>
          <w:i w:val="false"/>
          <w:color w:val="000000"/>
          <w:sz w:val="28"/>
        </w:rPr>
        <w:t>
      6) тапшылықты қаржыландыру (профицитін пайдалану) – 53099,8 мың теңге, оның ішінде:</w:t>
      </w:r>
      <w:r>
        <w:br/>
      </w:r>
      <w:r>
        <w:rPr>
          <w:rFonts w:ascii="Times New Roman"/>
          <w:b w:val="false"/>
          <w:i w:val="false"/>
          <w:color w:val="000000"/>
          <w:sz w:val="28"/>
        </w:rPr>
        <w:t>
      қарыздар түсімі – 28960 мың теңге;</w:t>
      </w:r>
      <w:r>
        <w:br/>
      </w:r>
      <w:r>
        <w:rPr>
          <w:rFonts w:ascii="Times New Roman"/>
          <w:b w:val="false"/>
          <w:i w:val="false"/>
          <w:color w:val="000000"/>
          <w:sz w:val="28"/>
        </w:rPr>
        <w:t>
      қарыздарды өтеу – 12771 мың теңге;</w:t>
      </w:r>
      <w:r>
        <w:br/>
      </w:r>
      <w:r>
        <w:rPr>
          <w:rFonts w:ascii="Times New Roman"/>
          <w:b w:val="false"/>
          <w:i w:val="false"/>
          <w:color w:val="000000"/>
          <w:sz w:val="28"/>
        </w:rPr>
        <w:t>
      бюджет қаражатының пайдаланылған қалдықтары – 36910,8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Сандықтау аудандық мәслихатының 2011.11.04 </w:t>
      </w:r>
      <w:r>
        <w:rPr>
          <w:rFonts w:ascii="Times New Roman"/>
          <w:b w:val="false"/>
          <w:i w:val="false"/>
          <w:color w:val="000000"/>
          <w:sz w:val="28"/>
        </w:rPr>
        <w:t>№ 29/1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Әлеуметтік салық бойынша аудан бюджетіне кірістер бөлу нормативі - 100 % екені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несиелер қарастырылғаны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бюджеттегі облыстық бюджеттен берілген субвенция көлемі, 988994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облыстық бюджетке 1187 мың теңге сомасында бюджеттік несиелер жою қарастырылғаны ескерілсін.</w:t>
      </w:r>
      <w:r>
        <w:br/>
      </w:r>
      <w:r>
        <w:rPr>
          <w:rFonts w:ascii="Times New Roman"/>
          <w:b w:val="false"/>
          <w:i w:val="false"/>
          <w:color w:val="000000"/>
          <w:sz w:val="28"/>
        </w:rPr>
        <w:t>
</w:t>
      </w:r>
      <w:r>
        <w:rPr>
          <w:rFonts w:ascii="Times New Roman"/>
          <w:b w:val="false"/>
          <w:i w:val="false"/>
          <w:color w:val="000000"/>
          <w:sz w:val="28"/>
        </w:rPr>
        <w:t>
      6-1. 2011 жылға арналған аудан бюджетіндегі облыстық бюджеттің жоғалтуларын өтемге 574 мың теңге сомасында трансферттердің облыстық бюджетіне аудандық мәслихаттың тексеру комиссиясының қысқартылуына байланысты ақша аударымы ескерілсін.</w:t>
      </w:r>
      <w:r>
        <w:br/>
      </w:r>
      <w:r>
        <w:rPr>
          <w:rFonts w:ascii="Times New Roman"/>
          <w:b w:val="false"/>
          <w:i w:val="false"/>
          <w:color w:val="000000"/>
          <w:sz w:val="28"/>
        </w:rPr>
        <w:t>
      Трансферттердің аталған сомасының облыстық бюджетке түсімі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Ақмола облысы Сандықтау аудандық мәслихатының 2011.09.07 </w:t>
      </w:r>
      <w:r>
        <w:rPr>
          <w:rFonts w:ascii="Times New Roman"/>
          <w:b w:val="false"/>
          <w:i w:val="false"/>
          <w:color w:val="000000"/>
          <w:sz w:val="28"/>
        </w:rPr>
        <w:t>№ 28/6</w:t>
      </w:r>
      <w:r>
        <w:rPr>
          <w:rFonts w:ascii="Times New Roman"/>
          <w:b w:val="false"/>
          <w:i w:val="false"/>
          <w:color w:val="ff0000"/>
          <w:sz w:val="28"/>
        </w:rPr>
        <w:t xml:space="preserve"> (2011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6-2. 2011 жылға арналған аудан бюджетінде, 2010 жылға бөлінген пайдаланылмаған бюджеттік кредиттердің жоғары тұрған бюджетінен 11584 мың теңге сомасында мамандарды әлеуметтік қолдау шараларын іске асыру үшін көзделгенін ескерсін.</w:t>
      </w:r>
      <w:r>
        <w:br/>
      </w:r>
      <w:r>
        <w:rPr>
          <w:rFonts w:ascii="Times New Roman"/>
          <w:b w:val="false"/>
          <w:i w:val="false"/>
          <w:color w:val="000000"/>
          <w:sz w:val="28"/>
        </w:rPr>
        <w:t>
</w:t>
      </w:r>
      <w:r>
        <w:rPr>
          <w:rFonts w:ascii="Times New Roman"/>
          <w:b w:val="false"/>
          <w:i w:val="false"/>
          <w:color w:val="ff0000"/>
          <w:sz w:val="28"/>
        </w:rPr>
        <w:t xml:space="preserve">      Ескерту. Шешім 6-2 тармақпен толықтырылды - Ақмола облысы Сандықтау аудандық мәслихатының 2011.11.04 </w:t>
      </w:r>
      <w:r>
        <w:rPr>
          <w:rFonts w:ascii="Times New Roman"/>
          <w:b w:val="false"/>
          <w:i w:val="false"/>
          <w:color w:val="000000"/>
          <w:sz w:val="28"/>
        </w:rPr>
        <w:t>№ 29/1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Ауданның 2011 жылға арналған жергілікті атқарушы органының резервін 956 мың теңге сомасында бекітсін.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Сандықтау аудандық мәслихатының 2011.11.04 </w:t>
      </w:r>
      <w:r>
        <w:rPr>
          <w:rFonts w:ascii="Times New Roman"/>
          <w:b w:val="false"/>
          <w:i w:val="false"/>
          <w:color w:val="000000"/>
          <w:sz w:val="28"/>
        </w:rPr>
        <w:t>№ 29/1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мәслихатпен келісілген тізбе бойынша ауылдық (селолық) жерлерде қызмет істейтін әлеуметтік қамтамасыз ету, білім беру, мәдениет және спорт саласының мамандарына, осы қызмет түрлерімен қалалық жағдайда айналысатын мамандардың қызметтік жалақылары мен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бюджетті атқару процессінде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2011 жылға арналған ауылдық (селолық) округтердің бюджеттік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 Сандықтау ауданының Әділет басқармасында мемлекеттік тіркелген күнінен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Л.Лемешевская</w:t>
      </w:r>
    </w:p>
    <w:p>
      <w:pPr>
        <w:spacing w:after="0"/>
        <w:ind w:left="0"/>
        <w:jc w:val="both"/>
      </w:pPr>
      <w:r>
        <w:rPr>
          <w:rFonts w:ascii="Times New Roman"/>
          <w:b w:val="false"/>
          <w:i/>
          <w:color w:val="000000"/>
          <w:sz w:val="28"/>
        </w:rPr>
        <w:t>      Аудандық мәслихат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Н.Мурашиди</w:t>
      </w:r>
    </w:p>
    <w:bookmarkStart w:name="z13"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2010 жылғы 22 желтоқсан</w:t>
      </w:r>
      <w:r>
        <w:br/>
      </w:r>
      <w:r>
        <w:rPr>
          <w:rFonts w:ascii="Times New Roman"/>
          <w:b w:val="false"/>
          <w:i w:val="false"/>
          <w:color w:val="000000"/>
          <w:sz w:val="28"/>
        </w:rPr>
        <w:t>
№ 24/1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Сандықтау аудандық мәслихатының 2011.11.04 </w:t>
      </w:r>
      <w:r>
        <w:rPr>
          <w:rFonts w:ascii="Times New Roman"/>
          <w:b w:val="false"/>
          <w:i w:val="false"/>
          <w:color w:val="ff0000"/>
          <w:sz w:val="28"/>
        </w:rPr>
        <w:t>№ 29/1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540"/>
        <w:gridCol w:w="474"/>
        <w:gridCol w:w="430"/>
        <w:gridCol w:w="6963"/>
        <w:gridCol w:w="218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p>
            <w:pPr>
              <w:spacing w:after="20"/>
              <w:ind w:left="20"/>
              <w:jc w:val="both"/>
            </w:pPr>
            <w:r>
              <w:rPr>
                <w:rFonts w:ascii="Times New Roman"/>
                <w:b w:val="false"/>
                <w:i w:val="false"/>
                <w:color w:val="000000"/>
                <w:sz w:val="20"/>
              </w:rPr>
              <w:t>Сома</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1644861,8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219420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117046</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117046</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73998</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34005</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10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5073,3</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3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16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1416887,5</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1416887,5</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1416887,5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537"/>
        <w:gridCol w:w="537"/>
        <w:gridCol w:w="7358"/>
        <w:gridCol w:w="211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1665688,6</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188181,6</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41636,2</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2518,1</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108340,1</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108220,1</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21319</w:t>
            </w:r>
          </w:p>
        </w:tc>
      </w:tr>
      <w:tr>
        <w:trPr>
          <w:trHeight w:val="13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18936</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1027337,6</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880550,9</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8743,5</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826113</w:t>
            </w:r>
          </w:p>
        </w:tc>
      </w:tr>
      <w:tr>
        <w:trPr>
          <w:trHeight w:val="7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4891,5</w:t>
            </w:r>
          </w:p>
        </w:tc>
      </w:tr>
      <w:tr>
        <w:trPr>
          <w:trHeight w:val="10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9043,9</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146786,7</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146786,7</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47852,4</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47852,4</w:t>
            </w:r>
          </w:p>
        </w:tc>
      </w:tr>
      <w:tr>
        <w:trPr>
          <w:trHeight w:val="10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12513</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6818,4</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10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143960,5</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113998,1</w:t>
            </w:r>
          </w:p>
        </w:tc>
      </w:tr>
      <w:tr>
        <w:trPr>
          <w:trHeight w:val="3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80136,9</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17252,2</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29659,4</w:t>
            </w:r>
          </w:p>
        </w:tc>
      </w:tr>
      <w:tr>
        <w:trPr>
          <w:trHeight w:val="6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27093,4</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181587,7</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164675,1</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134630,1</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19103</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9129,5</w:t>
            </w:r>
          </w:p>
        </w:tc>
      </w:tr>
      <w:tr>
        <w:trPr>
          <w:trHeight w:val="108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3527,1</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6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7783,1</w:t>
            </w:r>
          </w:p>
        </w:tc>
      </w:tr>
      <w:tr>
        <w:trPr>
          <w:trHeight w:val="7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3969,1</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9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31410,4</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w:t>
            </w:r>
          </w:p>
        </w:tc>
      </w:tr>
      <w:tr>
        <w:trPr>
          <w:trHeight w:val="4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7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13331</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13331</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r>
      <w:tr>
        <w:trPr>
          <w:trHeight w:val="7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11137,2</w:t>
            </w:r>
          </w:p>
        </w:tc>
      </w:tr>
      <w:tr>
        <w:trPr>
          <w:trHeight w:val="79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11137,2</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11137,2</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12288,5</w:t>
            </w:r>
          </w:p>
        </w:tc>
      </w:tr>
      <w:tr>
        <w:trPr>
          <w:trHeight w:val="6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6614,5</w:t>
            </w:r>
          </w:p>
        </w:tc>
      </w:tr>
      <w:tr>
        <w:trPr>
          <w:trHeight w:val="10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6614,5</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төлемдері төлеу бойынша борышына қызмет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10556,4</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10556,4</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9982,4</w:t>
            </w:r>
          </w:p>
        </w:tc>
      </w:tr>
      <w:tr>
        <w:trPr>
          <w:trHeight w:val="10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27773</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9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4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72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-53099,8</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53099,8</w:t>
            </w:r>
          </w:p>
        </w:tc>
      </w:tr>
      <w:tr>
        <w:trPr>
          <w:trHeight w:val="4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4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70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w:t>
            </w:r>
          </w:p>
        </w:tc>
      </w:tr>
      <w:tr>
        <w:trPr>
          <w:trHeight w:val="43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36910,8</w:t>
            </w:r>
          </w:p>
        </w:tc>
      </w:tr>
      <w:tr>
        <w:trPr>
          <w:trHeight w:val="36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36910,8</w:t>
            </w:r>
          </w:p>
        </w:tc>
      </w:tr>
      <w:tr>
        <w:trPr>
          <w:trHeight w:val="37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36910,8</w:t>
            </w:r>
          </w:p>
        </w:tc>
      </w:tr>
    </w:tbl>
    <w:bookmarkStart w:name="z14" w:id="2"/>
    <w:p>
      <w:pPr>
        <w:spacing w:after="0"/>
        <w:ind w:left="0"/>
        <w:jc w:val="both"/>
      </w:pPr>
      <w:r>
        <w:rPr>
          <w:rFonts w:ascii="Times New Roman"/>
          <w:b w:val="false"/>
          <w:i w:val="false"/>
          <w:color w:val="000000"/>
          <w:sz w:val="28"/>
        </w:rPr>
        <w:t>
Сандықтау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 № 24/1</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51"/>
        <w:gridCol w:w="650"/>
        <w:gridCol w:w="770"/>
        <w:gridCol w:w="6154"/>
        <w:gridCol w:w="212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Сома</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1463761</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118480</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67014</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26619</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r>
      <w:tr>
        <w:trPr>
          <w:trHeight w:val="10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13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16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1236048</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1236048</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25"/>
        <w:gridCol w:w="670"/>
        <w:gridCol w:w="768"/>
        <w:gridCol w:w="6119"/>
        <w:gridCol w:w="217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1463761</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201038</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177877</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14798</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14798</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43935</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43935</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119144</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20824</w:t>
            </w:r>
          </w:p>
        </w:tc>
      </w:tr>
      <w:tr>
        <w:trPr>
          <w:trHeight w:val="13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1010983</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865924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865924</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845592</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20332</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145059</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9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32297</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32297</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r>
      <w:tr>
        <w:trPr>
          <w:trHeight w:val="13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87704</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10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10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16594</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bl>
    <w:bookmarkStart w:name="z15" w:id="3"/>
    <w:p>
      <w:pPr>
        <w:spacing w:after="0"/>
        <w:ind w:left="0"/>
        <w:jc w:val="both"/>
      </w:pPr>
      <w:r>
        <w:rPr>
          <w:rFonts w:ascii="Times New Roman"/>
          <w:b w:val="false"/>
          <w:i w:val="false"/>
          <w:color w:val="000000"/>
          <w:sz w:val="28"/>
        </w:rPr>
        <w:t>
Сандықтау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 № 24/1</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625"/>
        <w:gridCol w:w="660"/>
        <w:gridCol w:w="776"/>
        <w:gridCol w:w="6143"/>
        <w:gridCol w:w="217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Сома</w:t>
            </w:r>
          </w:p>
        </w:tc>
      </w:tr>
      <w:tr>
        <w:trPr>
          <w:trHeight w:val="3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1380802</w:t>
            </w:r>
          </w:p>
        </w:tc>
      </w:tr>
      <w:tr>
        <w:trPr>
          <w:trHeight w:val="3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225985</w:t>
            </w:r>
          </w:p>
        </w:tc>
      </w:tr>
      <w:tr>
        <w:trPr>
          <w:trHeight w:val="3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w:t>
            </w:r>
          </w:p>
        </w:tc>
      </w:tr>
      <w:tr>
        <w:trPr>
          <w:trHeight w:val="3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125382</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125382</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70856</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3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28271</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5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r>
      <w:tr>
        <w:trPr>
          <w:trHeight w:val="11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43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6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14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172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42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4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0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1140243</w:t>
            </w:r>
          </w:p>
        </w:tc>
      </w:tr>
      <w:tr>
        <w:trPr>
          <w:trHeight w:val="6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1140243</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1140243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08"/>
        <w:gridCol w:w="690"/>
        <w:gridCol w:w="572"/>
        <w:gridCol w:w="6352"/>
        <w:gridCol w:w="215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1380802</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204760</w:t>
            </w:r>
          </w:p>
        </w:tc>
      </w:tr>
      <w:tr>
        <w:trPr>
          <w:trHeight w:val="7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14973</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45135</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45135</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121192</w:t>
            </w:r>
          </w:p>
        </w:tc>
      </w:tr>
      <w:tr>
        <w:trPr>
          <w:trHeight w:val="7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121192</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7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w:t>
            </w:r>
          </w:p>
        </w:tc>
      </w:tr>
      <w:tr>
        <w:trPr>
          <w:trHeight w:val="13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4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895610</w:t>
            </w:r>
          </w:p>
        </w:tc>
      </w:tr>
      <w:tr>
        <w:trPr>
          <w:trHeight w:val="4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869265</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869265</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848893</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20372</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26345</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26345</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9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48542</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34194</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34194</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r>
      <w:tr>
        <w:trPr>
          <w:trHeight w:val="7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13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10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14135</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39035</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4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14905</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138810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88650</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88650</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9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30797</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25425</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19456</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p>
        </w:tc>
      </w:tr>
      <w:tr>
        <w:trPr>
          <w:trHeight w:val="10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9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7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w:t>
            </w:r>
          </w:p>
        </w:tc>
      </w:tr>
      <w:tr>
        <w:trPr>
          <w:trHeight w:val="6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r>
      <w:tr>
        <w:trPr>
          <w:trHeight w:val="4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6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6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9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bl>
    <w:bookmarkStart w:name="z16" w:id="4"/>
    <w:p>
      <w:pPr>
        <w:spacing w:after="0"/>
        <w:ind w:left="0"/>
        <w:jc w:val="both"/>
      </w:pPr>
      <w:r>
        <w:rPr>
          <w:rFonts w:ascii="Times New Roman"/>
          <w:b w:val="false"/>
          <w:i w:val="false"/>
          <w:color w:val="000000"/>
          <w:sz w:val="28"/>
        </w:rPr>
        <w:t>
Сандықтау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 № 24/1</w:t>
      </w:r>
      <w:r>
        <w:br/>
      </w:r>
      <w:r>
        <w:rPr>
          <w:rFonts w:ascii="Times New Roman"/>
          <w:b w:val="false"/>
          <w:i w:val="false"/>
          <w:color w:val="000000"/>
          <w:sz w:val="28"/>
        </w:rPr>
        <w:t>
шешіміне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облысы Сандықтау аудандық мәслихатының 2011.11.04 </w:t>
      </w:r>
      <w:r>
        <w:rPr>
          <w:rFonts w:ascii="Times New Roman"/>
          <w:b w:val="false"/>
          <w:i w:val="false"/>
          <w:color w:val="ff0000"/>
          <w:sz w:val="28"/>
        </w:rPr>
        <w:t>№ 29/1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республикалық бюджеттен нысаналы трансферттер және бюджеттік несиелер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1"/>
        <w:gridCol w:w="2069"/>
      </w:tblGrid>
      <w:tr>
        <w:trPr>
          <w:trHeight w:val="64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158 795,4</w:t>
            </w:r>
          </w:p>
        </w:tc>
      </w:tr>
      <w:tr>
        <w:trPr>
          <w:trHeight w:val="37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87 449,4</w:t>
            </w:r>
          </w:p>
        </w:tc>
      </w:tr>
      <w:tr>
        <w:trPr>
          <w:trHeight w:val="36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p>
        </w:tc>
      </w:tr>
      <w:tr>
        <w:trPr>
          <w:trHeight w:val="39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p>
        </w:tc>
      </w:tr>
      <w:tr>
        <w:trPr>
          <w:trHeight w:val="46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3 518,4</w:t>
            </w:r>
          </w:p>
        </w:tc>
      </w:tr>
      <w:tr>
        <w:trPr>
          <w:trHeight w:val="52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көмек көрсетуі жөніндегі шараларды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3 518,4</w:t>
            </w:r>
          </w:p>
        </w:tc>
      </w:tr>
      <w:tr>
        <w:trPr>
          <w:trHeight w:val="33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66 935</w:t>
            </w:r>
          </w:p>
        </w:tc>
      </w:tr>
      <w:tr>
        <w:trPr>
          <w:trHeight w:val="73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34 327</w:t>
            </w:r>
          </w:p>
        </w:tc>
      </w:tr>
      <w:tr>
        <w:trPr>
          <w:trHeight w:val="100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8 192</w:t>
            </w:r>
          </w:p>
        </w:tc>
      </w:tr>
      <w:tr>
        <w:trPr>
          <w:trHeight w:val="105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p>
        </w:tc>
      </w:tr>
      <w:tr>
        <w:trPr>
          <w:trHeight w:val="109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p>
        </w:tc>
      </w:tr>
      <w:tr>
        <w:trPr>
          <w:trHeight w:val="76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w:t>
            </w:r>
          </w:p>
        </w:tc>
      </w:tr>
      <w:tr>
        <w:trPr>
          <w:trHeight w:val="60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7 390,0</w:t>
            </w:r>
          </w:p>
        </w:tc>
      </w:tr>
      <w:tr>
        <w:trPr>
          <w:trHeight w:val="67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 оның ішінде: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7 390,0</w:t>
            </w:r>
          </w:p>
        </w:tc>
      </w:tr>
      <w:tr>
        <w:trPr>
          <w:trHeight w:val="39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37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6 436,0</w:t>
            </w:r>
          </w:p>
        </w:tc>
      </w:tr>
      <w:tr>
        <w:trPr>
          <w:trHeight w:val="48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42 386,0</w:t>
            </w:r>
          </w:p>
        </w:tc>
      </w:tr>
      <w:tr>
        <w:trPr>
          <w:trHeight w:val="72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17 252,2</w:t>
            </w:r>
          </w:p>
        </w:tc>
      </w:tr>
      <w:tr>
        <w:trPr>
          <w:trHeight w:val="73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17 252,2</w:t>
            </w:r>
          </w:p>
        </w:tc>
      </w:tr>
      <w:tr>
        <w:trPr>
          <w:trHeight w:val="39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25 133,8</w:t>
            </w:r>
          </w:p>
        </w:tc>
      </w:tr>
      <w:tr>
        <w:trPr>
          <w:trHeight w:val="72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25 133,8</w:t>
            </w:r>
          </w:p>
        </w:tc>
      </w:tr>
      <w:tr>
        <w:trPr>
          <w:trHeight w:val="42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25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705"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bl>
    <w:bookmarkStart w:name="z17" w:id="5"/>
    <w:p>
      <w:pPr>
        <w:spacing w:after="0"/>
        <w:ind w:left="0"/>
        <w:jc w:val="both"/>
      </w:pPr>
      <w:r>
        <w:rPr>
          <w:rFonts w:ascii="Times New Roman"/>
          <w:b w:val="false"/>
          <w:i w:val="false"/>
          <w:color w:val="000000"/>
          <w:sz w:val="28"/>
        </w:rPr>
        <w:t>
Сандықтау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 № 24/1</w:t>
      </w:r>
      <w:r>
        <w:br/>
      </w:r>
      <w:r>
        <w:rPr>
          <w:rFonts w:ascii="Times New Roman"/>
          <w:b w:val="false"/>
          <w:i w:val="false"/>
          <w:color w:val="000000"/>
          <w:sz w:val="28"/>
        </w:rPr>
        <w:t>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Сандықтау аудандық мәслихатының 2011.11.04 </w:t>
      </w:r>
      <w:r>
        <w:rPr>
          <w:rFonts w:ascii="Times New Roman"/>
          <w:b w:val="false"/>
          <w:i w:val="false"/>
          <w:color w:val="ff0000"/>
          <w:sz w:val="28"/>
        </w:rPr>
        <w:t>№ 29/1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облыстық бюджеттен</w:t>
      </w:r>
      <w:r>
        <w:br/>
      </w:r>
      <w:r>
        <w:rPr>
          <w:rFonts w:ascii="Times New Roman"/>
          <w:b/>
          <w:i w:val="false"/>
          <w:color w:val="000000"/>
        </w:rPr>
        <w:t>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1"/>
        <w:gridCol w:w="2089"/>
      </w:tblGrid>
      <w:tr>
        <w:trPr>
          <w:trHeight w:val="645"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299 134,0</w:t>
            </w:r>
          </w:p>
        </w:tc>
      </w:tr>
      <w:tr>
        <w:trPr>
          <w:trHeight w:val="33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147 847,3</w:t>
            </w:r>
          </w:p>
        </w:tc>
      </w:tr>
      <w:tr>
        <w:trPr>
          <w:trHeight w:val="33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17 167,9</w:t>
            </w:r>
          </w:p>
        </w:tc>
      </w:tr>
      <w:tr>
        <w:trPr>
          <w:trHeight w:val="375"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 күрделi жөндеу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14 467,9</w:t>
            </w:r>
          </w:p>
        </w:tc>
      </w:tr>
      <w:tr>
        <w:trPr>
          <w:trHeight w:val="33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спортын дамыту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75"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1 694,4</w:t>
            </w:r>
          </w:p>
        </w:tc>
      </w:tr>
      <w:tr>
        <w:trPr>
          <w:trHeight w:val="1005"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1215"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деңгейі төмен отбасылардың және Сандықтау ауданының селолық жерлеріндегі көп балалы отбасыларының студенттерінің оқу колледждердегі ақысын төлеу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r>
      <w:tr>
        <w:trPr>
          <w:trHeight w:val="915"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68 769,9</w:t>
            </w:r>
          </w:p>
        </w:tc>
      </w:tr>
      <w:tr>
        <w:trPr>
          <w:trHeight w:val="315"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68 769,9</w:t>
            </w:r>
          </w:p>
        </w:tc>
      </w:tr>
      <w:tr>
        <w:trPr>
          <w:trHeight w:val="345"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60 215,1</w:t>
            </w:r>
          </w:p>
        </w:tc>
      </w:tr>
      <w:tr>
        <w:trPr>
          <w:trHeight w:val="36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жөндеу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60 215,1</w:t>
            </w:r>
          </w:p>
        </w:tc>
      </w:tr>
      <w:tr>
        <w:trPr>
          <w:trHeight w:val="33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151 286,7</w:t>
            </w:r>
          </w:p>
        </w:tc>
      </w:tr>
      <w:tr>
        <w:trPr>
          <w:trHeight w:val="33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146 786,7</w:t>
            </w:r>
          </w:p>
        </w:tc>
      </w:tr>
      <w:tr>
        <w:trPr>
          <w:trHeight w:val="33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146 786,7</w:t>
            </w:r>
          </w:p>
        </w:tc>
      </w:tr>
      <w:tr>
        <w:trPr>
          <w:trHeight w:val="915"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30" w:hRule="atLeast"/>
        </w:trPr>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bl>
    <w:bookmarkStart w:name="z18" w:id="6"/>
    <w:p>
      <w:pPr>
        <w:spacing w:after="0"/>
        <w:ind w:left="0"/>
        <w:jc w:val="both"/>
      </w:pPr>
      <w:r>
        <w:rPr>
          <w:rFonts w:ascii="Times New Roman"/>
          <w:b w:val="false"/>
          <w:i w:val="false"/>
          <w:color w:val="000000"/>
          <w:sz w:val="28"/>
        </w:rPr>
        <w:t>
Сандықтау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 № 24/1</w:t>
      </w:r>
      <w:r>
        <w:br/>
      </w:r>
      <w:r>
        <w:rPr>
          <w:rFonts w:ascii="Times New Roman"/>
          <w:b w:val="false"/>
          <w:i w:val="false"/>
          <w:color w:val="000000"/>
          <w:sz w:val="28"/>
        </w:rPr>
        <w:t>
шешіміне 6 қосымша</w:t>
      </w:r>
    </w:p>
    <w:bookmarkEnd w:id="6"/>
    <w:p>
      <w:pPr>
        <w:spacing w:after="0"/>
        <w:ind w:left="0"/>
        <w:jc w:val="left"/>
      </w:pPr>
      <w:r>
        <w:rPr>
          <w:rFonts w:ascii="Times New Roman"/>
          <w:b/>
          <w:i w:val="false"/>
          <w:color w:val="000000"/>
        </w:rPr>
        <w:t xml:space="preserve"> 2011 жылға арналған аудандық бюджетті атқару процессінде секвестрге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606"/>
        <w:gridCol w:w="611"/>
        <w:gridCol w:w="670"/>
        <w:gridCol w:w="852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7"/>
    <w:p>
      <w:pPr>
        <w:spacing w:after="0"/>
        <w:ind w:left="0"/>
        <w:jc w:val="both"/>
      </w:pPr>
      <w:r>
        <w:rPr>
          <w:rFonts w:ascii="Times New Roman"/>
          <w:b w:val="false"/>
          <w:i w:val="false"/>
          <w:color w:val="000000"/>
          <w:sz w:val="28"/>
        </w:rPr>
        <w:t>
Сандықтау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 № 24/1</w:t>
      </w:r>
      <w:r>
        <w:br/>
      </w:r>
      <w:r>
        <w:rPr>
          <w:rFonts w:ascii="Times New Roman"/>
          <w:b w:val="false"/>
          <w:i w:val="false"/>
          <w:color w:val="000000"/>
          <w:sz w:val="28"/>
        </w:rPr>
        <w:t>
шешіміне 7 қосымша</w:t>
      </w:r>
    </w:p>
    <w:bookmarkEnd w:id="7"/>
    <w:p>
      <w:pPr>
        <w:spacing w:after="0"/>
        <w:ind w:left="0"/>
        <w:jc w:val="both"/>
      </w:pPr>
      <w:r>
        <w:rPr>
          <w:rFonts w:ascii="Times New Roman"/>
          <w:b w:val="false"/>
          <w:i w:val="false"/>
          <w:color w:val="ff0000"/>
          <w:sz w:val="28"/>
        </w:rPr>
        <w:t xml:space="preserve">      Ескерту. 7 қосымша жаңа редакцияда - Ақмола облысы Сандықтау аудандық мәслихатының 2011.11.04 </w:t>
      </w:r>
      <w:r>
        <w:rPr>
          <w:rFonts w:ascii="Times New Roman"/>
          <w:b w:val="false"/>
          <w:i w:val="false"/>
          <w:color w:val="ff0000"/>
          <w:sz w:val="28"/>
        </w:rPr>
        <w:t>№ 29/1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ауылдық (селолық) округтердің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33"/>
        <w:gridCol w:w="533"/>
        <w:gridCol w:w="7386"/>
        <w:gridCol w:w="205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108643,1</w:t>
            </w:r>
          </w:p>
        </w:tc>
      </w:tr>
      <w:tr>
        <w:trPr>
          <w:trHeight w:val="75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108340,1</w:t>
            </w:r>
          </w:p>
        </w:tc>
      </w:tr>
      <w:tr>
        <w:trPr>
          <w:trHeight w:val="10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108340,1</w:t>
            </w:r>
          </w:p>
        </w:tc>
      </w:tr>
      <w:tr>
        <w:trPr>
          <w:trHeight w:val="16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108220,1</w:t>
            </w:r>
          </w:p>
        </w:tc>
      </w:tr>
      <w:tr>
        <w:trPr>
          <w:trHeight w:val="75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0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313"/>
        <w:gridCol w:w="1447"/>
        <w:gridCol w:w="1515"/>
        <w:gridCol w:w="1358"/>
        <w:gridCol w:w="1358"/>
        <w:gridCol w:w="1314"/>
        <w:gridCol w:w="1360"/>
      </w:tblGrid>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(селолық) округтер бойынша</w:t>
            </w:r>
          </w:p>
        </w:tc>
      </w:tr>
      <w:tr>
        <w:trPr>
          <w:trHeight w:val="60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p>
        </w:tc>
      </w:tr>
      <w:tr>
        <w:trPr>
          <w:trHeight w:val="315"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27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495"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w:t>
            </w:r>
          </w:p>
        </w:tc>
      </w:tr>
      <w:tr>
        <w:trPr>
          <w:trHeight w:val="27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561"/>
        <w:gridCol w:w="1584"/>
        <w:gridCol w:w="1650"/>
        <w:gridCol w:w="1584"/>
        <w:gridCol w:w="1562"/>
        <w:gridCol w:w="1674"/>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Хлебное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p>
        </w:tc>
      </w:tr>
      <w:tr>
        <w:trPr>
          <w:trHeight w:val="3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r>
      <w:tr>
        <w:trPr>
          <w:trHeight w:val="18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r>
      <w:tr>
        <w:trPr>
          <w:trHeight w:val="21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r>
      <w:tr>
        <w:trPr>
          <w:trHeight w:val="31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r>
      <w:tr>
        <w:trPr>
          <w:trHeight w:val="3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