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078b" w14:textId="4ab0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"2009 жылға арналған облыстық бюджет туралы" 2008 жылғы 11 желтоқсандағы N 10-3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2009 жылғы 18 тамыздағы N 13-2 шешімі. Батыс Қазақстан облысының Әділет басқармасында 2009 жылғы 20 тамызда N 3030 тіркелді. Күші жойылды - Батыс Қазақстан облыстық мәслихаттың 2010 жылғы 12 қарашадағы N 27-16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мәслихаттың 2010.11.12 N 27-16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"2009 жылға арналған облыстық бюджет туралы" Батыс Қазақстан облыстық мәслихаттың 2008 жылғы 11 желтоқсандағы </w:t>
      </w:r>
      <w:r>
        <w:rPr>
          <w:rFonts w:ascii="Times New Roman"/>
          <w:b w:val="false"/>
          <w:i w:val="false"/>
          <w:color w:val="000000"/>
          <w:sz w:val="28"/>
        </w:rPr>
        <w:t>N 10-3</w:t>
      </w:r>
      <w:r>
        <w:rPr>
          <w:rFonts w:ascii="Times New Roman"/>
          <w:b w:val="false"/>
          <w:i w:val="false"/>
          <w:color w:val="000000"/>
          <w:sz w:val="28"/>
        </w:rPr>
        <w:t> шешіміне (Нормативтік құқықтық актілерді мемлекеттік тіркеу тізілімінде N 3018 тіркелген, 2008 жылғы 25 желтоқсандағы, 2008 жылғы 27 желтоқсандағы, 2009 жылғы 6 қаңтардағы, 2009 жылғы 10 қаңтардағы, 2009 жылғы 15 қаңтардағы, 2009 жылғы 17 қаңтардағы, 2009 жылғы 20 қаңтардағы, 2009 жылғы 22 қаңтардағы "Приуралье" газетінде және 2008 жылғы 29 желтоқсандағы, 2009 жылғы 10 қаңтардағы, 2009 жылғы 15 қаңтардағы, 2009 жылғы 22 қаңтардағы, 2009 жылғы 29 қаңтардағы, 2009 жылғы 5 ақпандағы "Орал өңірі" газетінде жарияланған), Батыс Қазақстан облыстық мәслихатының шешімімен енгізілген өзгерістер мен толықтырулармен 2009 жылғы 20 ақпандағы </w:t>
      </w:r>
      <w:r>
        <w:rPr>
          <w:rFonts w:ascii="Times New Roman"/>
          <w:b w:val="false"/>
          <w:i w:val="false"/>
          <w:color w:val="000000"/>
          <w:sz w:val="28"/>
        </w:rPr>
        <w:t>N 11-1</w:t>
      </w:r>
      <w:r>
        <w:rPr>
          <w:rFonts w:ascii="Times New Roman"/>
          <w:b w:val="false"/>
          <w:i w:val="false"/>
          <w:color w:val="000000"/>
          <w:sz w:val="28"/>
        </w:rPr>
        <w:t> "Батыс Қазақстан облыстық мәслихатының "2009 жылға арналған облыстық бюджет туралы" 2008 жылғы 11 желтоқсандағы N 10-3 шешіміне өзгерістер мен толықтырулар енгізу туралы" (Нормативтік құқықтық актілерді мемлекеттік тіркеу тізілімінде N 3023 тіркелген, 2009 жылғы 28 ақпандағы, 2009 жылғы 3 наурыздағы, 2009 жылғы 5 наурыздағы, 2009 жылғы 12 наурыздағы "Приуралье" газетінде N 23, N 24, N 25, N 28 және 2009 жылғы 5 наурыздағы, 2009 жылғы 7 наурыздағы "Орал өңірі" газетінде N 25, N 26-27 жарияланған), Батыс Қазақстан облыстық мәслихатының шешімімен енгізілген өзгерістер мен толықтырулармен 2009 жылғы 23 сәуірдегі </w:t>
      </w:r>
      <w:r>
        <w:rPr>
          <w:rFonts w:ascii="Times New Roman"/>
          <w:b w:val="false"/>
          <w:i w:val="false"/>
          <w:color w:val="000000"/>
          <w:sz w:val="28"/>
        </w:rPr>
        <w:t>N 12-1</w:t>
      </w:r>
      <w:r>
        <w:rPr>
          <w:rFonts w:ascii="Times New Roman"/>
          <w:b w:val="false"/>
          <w:i w:val="false"/>
          <w:color w:val="000000"/>
          <w:sz w:val="28"/>
        </w:rPr>
        <w:t> "Батыс Қазақстан облыстық мәслихатының "2009 жылға арналған облыстық бюджет туралы" 2008 жылғы 11 желтоқсандағы N 10-3 шешіміне өзгерістер мен толықтырулар енгізу туралы" (Нормативтік құқықтық актілерді мемлекеттік тіркеу тізілімінде N 3024 тіркелген, 2009 жылғы 5 мамырдағы, 2009 жылғы 7 мамырдағы, 2009 жылғы 21 мамырдағы, 2009 жылғы 28 мамырдағы "Приуралье" газетінде N 49, N 50, N 55, N 58 және 2009 жылғы 7 мамырдағы, 2009 жылғы 14 мамырдағы, 2009 жылғы 30 мамырдағы "Орал өңірі" газетінде N 50, N 52, N 59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1) тармақшадағы "64 524 542" деген сандар "66 524 542" деген сандармен ауыстырылсын;</w:t>
      </w:r>
      <w:r>
        <w:br/>
      </w:r>
      <w:r>
        <w:rPr>
          <w:rFonts w:ascii="Times New Roman"/>
          <w:b w:val="false"/>
          <w:i w:val="false"/>
          <w:color w:val="000000"/>
          <w:sz w:val="28"/>
        </w:rPr>
        <w:t>
      "26 797 840" деген сандар "28 797 840" деген сандармен ауыстырылсын;</w:t>
      </w:r>
      <w:r>
        <w:br/>
      </w:r>
      <w:r>
        <w:rPr>
          <w:rFonts w:ascii="Times New Roman"/>
          <w:b w:val="false"/>
          <w:i w:val="false"/>
          <w:color w:val="000000"/>
          <w:sz w:val="28"/>
        </w:rPr>
        <w:t>
      2) тармақшадағы "68 973 237" деген сандар "70 723 237" деген сандармен ауыстырылсын;</w:t>
      </w:r>
      <w:r>
        <w:br/>
      </w:r>
      <w:r>
        <w:rPr>
          <w:rFonts w:ascii="Times New Roman"/>
          <w:b w:val="false"/>
          <w:i w:val="false"/>
          <w:color w:val="000000"/>
          <w:sz w:val="28"/>
        </w:rPr>
        <w:t>
      4) тармақшадағы "815 140" деген сандар "1 065 140" деген сандармен ауыстырылсын;</w:t>
      </w:r>
      <w:r>
        <w:br/>
      </w:r>
      <w:r>
        <w:rPr>
          <w:rFonts w:ascii="Times New Roman"/>
          <w:b w:val="false"/>
          <w:i w:val="false"/>
          <w:color w:val="000000"/>
          <w:sz w:val="28"/>
        </w:rPr>
        <w:t>
      "815 140" деген сандар "1 065 140"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8 тармақ мынадай редакцияда жазылсын:</w:t>
      </w:r>
      <w:r>
        <w:br/>
      </w:r>
      <w:r>
        <w:rPr>
          <w:rFonts w:ascii="Times New Roman"/>
          <w:b w:val="false"/>
          <w:i w:val="false"/>
          <w:color w:val="000000"/>
          <w:sz w:val="28"/>
        </w:rPr>
        <w:t>
      "8. Аудандық (қалалық) бюджеттерге 2009 жылға арналған облыстық бюджетте облыстық бюджет қаражат есебінен бөлінетін нысаналы даму трансферттері және ағымдағы нысаналы трансферттердің жалпы сомасы 8 040 881 мың теңге көлемінде қарастырылғаны ескерілсін, оның ішінде:</w:t>
      </w:r>
      <w:r>
        <w:br/>
      </w:r>
      <w:r>
        <w:rPr>
          <w:rFonts w:ascii="Times New Roman"/>
          <w:b w:val="false"/>
          <w:i w:val="false"/>
          <w:color w:val="000000"/>
          <w:sz w:val="28"/>
        </w:rPr>
        <w:t>
      7 501 742 мың теңге – жергілікті бюджеттерден алынатын трансферттер;</w:t>
      </w:r>
      <w:r>
        <w:br/>
      </w:r>
      <w:r>
        <w:rPr>
          <w:rFonts w:ascii="Times New Roman"/>
          <w:b w:val="false"/>
          <w:i w:val="false"/>
          <w:color w:val="000000"/>
          <w:sz w:val="28"/>
        </w:rPr>
        <w:t>
      539 139 мың теңге – сумен жабдықтау жүйесін дамытуға.</w:t>
      </w:r>
      <w:r>
        <w:br/>
      </w:r>
      <w:r>
        <w:rPr>
          <w:rFonts w:ascii="Times New Roman"/>
          <w:b w:val="false"/>
          <w:i w:val="false"/>
          <w:color w:val="000000"/>
          <w:sz w:val="28"/>
        </w:rPr>
        <w:t>
      Аудандық (қалалық) бюджеттерге көрсетілетін сомаларды бөлу облыс әкімдігінің қаулысы негізінде жүргізіледі.";</w:t>
      </w:r>
      <w:r>
        <w:br/>
      </w:r>
      <w:r>
        <w:rPr>
          <w:rFonts w:ascii="Times New Roman"/>
          <w:b w:val="false"/>
          <w:i w:val="false"/>
          <w:color w:val="000000"/>
          <w:sz w:val="28"/>
        </w:rPr>
        <w:t>
</w:t>
      </w:r>
      <w:r>
        <w:rPr>
          <w:rFonts w:ascii="Times New Roman"/>
          <w:b w:val="false"/>
          <w:i w:val="false"/>
          <w:color w:val="000000"/>
          <w:sz w:val="28"/>
        </w:rPr>
        <w:t>
      3) 9 тармақ мынадай редакцияда жазылсын:</w:t>
      </w:r>
      <w:r>
        <w:br/>
      </w:r>
      <w:r>
        <w:rPr>
          <w:rFonts w:ascii="Times New Roman"/>
          <w:b w:val="false"/>
          <w:i w:val="false"/>
          <w:color w:val="000000"/>
          <w:sz w:val="28"/>
        </w:rPr>
        <w:t>
      "9. 2009 жылға арналған облыстың жергілікті атқарушы органдарының резерві 634 410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4) осы шешімге </w:t>
      </w:r>
      <w:r>
        <w:rPr>
          <w:rFonts w:ascii="Times New Roman"/>
          <w:b w:val="false"/>
          <w:i w:val="false"/>
          <w:color w:val="000000"/>
          <w:sz w:val="28"/>
        </w:rPr>
        <w:t>1 қосымша</w:t>
      </w:r>
      <w:r>
        <w:rPr>
          <w:rFonts w:ascii="Times New Roman"/>
          <w:b w:val="false"/>
          <w:i w:val="false"/>
          <w:color w:val="000000"/>
          <w:sz w:val="28"/>
        </w:rPr>
        <w:t xml:space="preserve"> аталып отырған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w:t>
      </w:r>
      <w:r>
        <w:br/>
      </w:r>
      <w:r>
        <w:rPr>
          <w:rFonts w:ascii="Times New Roman"/>
          <w:b w:val="false"/>
          <w:i w:val="false"/>
          <w:color w:val="000000"/>
          <w:sz w:val="28"/>
        </w:rPr>
        <w:t>
</w:t>
      </w:r>
      <w:r>
        <w:rPr>
          <w:rFonts w:ascii="Times New Roman"/>
          <w:b w:val="false"/>
          <w:i/>
          <w:color w:val="000000"/>
          <w:sz w:val="28"/>
        </w:rPr>
        <w:t>      Облыстық мәслихат хатшысы</w:t>
      </w:r>
    </w:p>
    <w:bookmarkStart w:name="z7"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2009 жылғы 18 тамыздағы</w:t>
      </w:r>
      <w:r>
        <w:br/>
      </w:r>
      <w:r>
        <w:rPr>
          <w:rFonts w:ascii="Times New Roman"/>
          <w:b w:val="false"/>
          <w:i w:val="false"/>
          <w:color w:val="000000"/>
          <w:sz w:val="28"/>
        </w:rPr>
        <w:t>
N 13-2 шешіміне N 1 қосымша</w:t>
      </w:r>
    </w:p>
    <w:bookmarkEnd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2008 жылғы 11 желтоқсандағы</w:t>
      </w:r>
      <w:r>
        <w:br/>
      </w:r>
      <w:r>
        <w:rPr>
          <w:rFonts w:ascii="Times New Roman"/>
          <w:b w:val="false"/>
          <w:i w:val="false"/>
          <w:color w:val="000000"/>
          <w:sz w:val="28"/>
        </w:rPr>
        <w:t>
N 10-3 шешіміне N 1 қосымша</w:t>
      </w:r>
    </w:p>
    <w:p>
      <w:pPr>
        <w:spacing w:after="0"/>
        <w:ind w:left="0"/>
        <w:jc w:val="left"/>
      </w:pPr>
      <w:r>
        <w:rPr>
          <w:rFonts w:ascii="Times New Roman"/>
          <w:b/>
          <w:i w:val="false"/>
          <w:color w:val="000000"/>
        </w:rPr>
        <w:t xml:space="preserve"> 2009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53"/>
        <w:gridCol w:w="853"/>
        <w:gridCol w:w="893"/>
        <w:gridCol w:w="6653"/>
        <w:gridCol w:w="241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Ерекшелiгi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66 524 542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28 797 840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6 217 919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6 217 919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9 842 993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9 842 993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12 736 928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12 736 649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419 148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29 280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кәсіпорынның таза кірісі бөлігіндегі түсімдер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меншігіндегі акциялардың мемлекеттік пакетіне дивидендтер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меншіктегі заңды тұлғаларға қатысу үлесіне кірістер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 банк шоттарына орналастырғаны үшін сыйақылар (мүдделер)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3 278 </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5 182 </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385 100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385 100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4 768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4 768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6 890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6 890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6 890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37 300 664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345 792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345 792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36 954 872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36 954 872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бюджеттеріне берілетін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бюджеттің , Астана және Алматы қалалары бюджеттерінің басқа облыстық бюджеттермен, Астана және Алматы қалаларының бюджеттерімен өзара қатынастары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Шығындар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70 723 237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688 711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501 574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26 468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маслихатының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26 468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475 106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385 106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115 204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115 204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93 900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біржолға талондарды өткізуден түсетін сомаларды толық жиналуын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21 304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71 933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71 933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71 933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115 898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7 032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зилзалалардың алдын алуды және жоюды ұйымдастыру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7 032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7 032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108 866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зилзалалардың алдын алуды және жоюды ұйымдастыру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108 866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дүлей зилзалалардың алдын алуды және жоюды ұйымдастыру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24 839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азаматтық қорғаныстың іс-шаралары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24 153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57 179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және төтенше жағдайлардың объектілерін дамыту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2 444 115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2 444 115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2 441 135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2 349 895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90 222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2 980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2 980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11 177 291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бiлiм 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2 883 919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1 047 049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827 520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219 529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1 836 870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513 503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482 330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431 094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171 650 </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94 227 </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берудің  мемлекеттік мекемелері үшін лингафондық және мультимедиялық кабинеттер жасақтауға аудандар (облыстық маңызы бар қалалар) бюджеттеріне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144 066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2 314 617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137 406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мекемелерінде мамандар даярлау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137 406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2 177 211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2 177 211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кәсіби білім 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535 625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7 262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7 262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32 474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20 223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даярлау және қайта даярлау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12 251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495 889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64 404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даярлау және қайта даярлау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431 485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5 443 130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3 941 334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43 236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22 972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20 599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132 360 </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білім беру объектілерін күрделі, ағымды жөндеу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42 835 </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696 165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149 503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Әдістемелік жұмыс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8 637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2 825 027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1 501 796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нысаналы  даму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780 515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721 281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18 620 841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5 556 370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5 556 370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5 556 370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629 826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629 826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бөліктері мен препараттарын өндiру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364 510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196 354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68 183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3 644 537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3 644 537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2 911 474 </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98 781 </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75 822 </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228 401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62 347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факторлармен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109 794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 алдын алу жүргізу үшін вакциналарды және басқа иммундық-биологиялық препараттарды орталықтандырылған сатып алу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157 918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4 784 854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4 784 854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3 773 205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жекелген санаттарын амбулаториялық деңгейде дәрілік заттармен және мамандандырылған балалар және емдік тамақ өнімдерімен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1 011 649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419 560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419 560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379 068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40 492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3 585 694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676 444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63 595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денсаулық сақтау объектілерін күрделі, ағымды жөндеу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509 200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24 605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37 802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жүйелер құру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19 146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16 176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жерге жұмыс iстеуге жiберiлген медицина және фармацевтика қызметкерлерiн әлеуметтiк қолдау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iске қосылатын денсаулық сақтау объектiлерiн ұстау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5 920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2 909 250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Деңсаулық сақтау объектілерін салу және реконструкциялау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2 909 250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2 393 480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1 364 811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887 640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887 640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438 837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438 837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38 334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салу және реконструкциялау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38 334 </w:t>
            </w:r>
          </w:p>
        </w:tc>
      </w:tr>
      <w:tr>
        <w:trPr>
          <w:trHeight w:val="8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594 365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594 365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110 596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 деңгейі мөлшерінің өсуіне байланысты мемлекеттік атаулы әлеуметтік көмек және 18 жасқа дейінгі балаларға ай сайынғы мемлекеттік жәрдемақы төлеуге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144 366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339 403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434 304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434 304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61 832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әлеуметтiк қамсыздандыру объектілерін күрделі, ағымды жөндеу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өңірлік жұмыспен қамту және кадрларды қайта даярлау стратегиясын іске асыру шеңберінде әлеуметтiк қамсыздандыру объектілерін күрделі, ағымды жөндеуге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6 500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365 972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8 419 657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2 062 000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2 062 000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594 000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1 468 000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6 357 657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862 233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539 139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323 094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5 495 424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қызметiн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32 648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2 532 159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837 927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637 222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1 455 468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2 193 629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1 142 135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1 082 056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23 827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101 700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қайраткерлерін мәңгі есте сақтау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мұралардың сақталуын және оған қол жетімді болуын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168 022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және музыка өнерін қолдау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249 205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539 302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60 079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60 079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352 490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344 990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дене шынықтыру және спорт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16 951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өткізу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45 993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282 046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437 082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60 947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8 031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52 916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107 548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107 548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169 758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169 758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98 829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23 530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тiлдерiн және Қазақстан халықтарының басқа да тiлді дамыту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75 299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объектілерін дамыту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11 935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11 935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11 935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249 987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спорт объектілерін күрделі, ағымды жөндеу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ағымды жөндеуге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154 987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37 700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мәдениет объектілерін күрделі, ағымды жөндеу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78 000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17 000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3 334 657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958 710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958 710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48 940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қолдау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139 519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ақпараттық-маркетингтік жүйесін дамыту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сақтау орындарының (көмінділерінің) жұмыс істеуін қамтамасыз ету және жөндеу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қолдау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179 565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8 078 </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таурларын өндірушілерге су жеткізу бойынша көрсетілетін қызметтедің құнын субсидиялау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38 183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малын соятын алаңдарды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Жемiс-жидек дақылдарының және жүзiмнің көп жылдық көшеттерiн отырғызу және өсiруді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27 038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442 000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75 387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725 598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 мен су объектiлерi белдеулерiн белгiлеу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224 528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224 528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501 070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501 070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320 280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320 280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311 560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объектілерін дамыту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732 402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218 324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43 646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96 552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аумақтарды күтіп-ұстау және қорғау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ІІІ, ІV санат объектілеріне мемлекеттiк экологиялық сараптама жүргізу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78 126 </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514 078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514 078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50 019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басқару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50 019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26 549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реттеу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8 470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мен жер қатынастары саласындағы өзге де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547 648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547 648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235 082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өнімдерінің өнімділігін және сапасын арттыру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312 566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1 431 375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1 431 375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21 625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сәулет-құрылыстық бақылау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21 625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1 266 254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42 811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1 223 443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143 496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18 706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 қала құрылысын дамытудың кешенді схемаларын, облыстық маңызы бар қалалардың бас жоспарларын әзірлеу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124 790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5 490 710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2 678 332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2 678 332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2 678 332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(қала көшелерін) күрделі және орта жөндеуден өткізуге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көлiгi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301 277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301 277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шешімі бойынша тұрақты ішкі әуетасымалдарды субсидиялау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301 277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2 511 101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2 511 101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39 550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698 311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110 626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елді-мекендердің көшелерін өткізуге салу және құруға, қайта берілетін нысаналы даму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800 000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862 614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710 437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35 098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35 098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35 098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675 339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634 410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жергілікті атқарушы органының резерві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634 410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40 929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40 929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13 702 436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13 702 436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13 702 436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12 934 865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70 551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мақсатқа сай пайдаланылмаған нысаналы трансферттерді қайтару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697 020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Заңнаманың өзгеруіне байланысты жоғары тұрған бюджеттен төмен тұрған бюджеттерге өтемақыға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несиелендіру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-659 728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тұрғын үй салуға және (немесе) сатып алуға кредит 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тауар өндірушілеріне кредит 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саясатты іске асыру үшін "Даму" кәсіпкерлікті дамыту қоры" АҚ несиелеу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бизнесті қаржыландыру және ауыл халқына шағын кредит беру үшін "ҚазАгро" ҰБХ" АҚ-ның еншілес ұйымдарына кредит 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1 330 728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1 330 728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несиелерді өтеу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1 330 728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активтермен жасалатын операциялар бойынша сальдо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1 065 140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1 065 140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1 065 140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1 065 140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1 065 140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1 065 140 </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-4 604 107 </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4 604 107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