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2bca" w14:textId="3462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2009 жылғы 28 желтоқсандағы № 22/2 шешімі. Ақмола облысы Есіл ауданының Әділет басқармасында 2010 жылғы 21 қаңтарда № 1-11-112 тіркелді. Күші жойылды - Ақмола облысы Есіл аудандық мәслихатының 2011 жылғы 29 наурыздағы № 36/3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Есіл аудандық мәслихатының 2011.03.29 № 36/3 шешімімен</w:t>
      </w:r>
      <w:r>
        <w:br/>
      </w:r>
      <w:r>
        <w:rPr>
          <w:rFonts w:ascii="Times New Roman"/>
          <w:b w:val="false"/>
          <w:i w:val="false"/>
          <w:color w:val="000000"/>
          <w:sz w:val="28"/>
        </w:rPr>
        <w:t>
      2008 жылғы 4 желтоқсандағы Қазақстан Республикасының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Есіл аудандық мәслихаты ШЕШТІ: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1,2 және 3 қосымшаларға сәйкес, оның ішінде 2010 жылға арналғаны келесі көлемдерде бекітілсін:</w:t>
      </w:r>
      <w:r>
        <w:br/>
      </w:r>
      <w:r>
        <w:rPr>
          <w:rFonts w:ascii="Times New Roman"/>
          <w:b w:val="false"/>
          <w:i w:val="false"/>
          <w:color w:val="000000"/>
          <w:sz w:val="28"/>
        </w:rPr>
        <w:t>
      1) кірістер 2283655,3 мың теңге, оның ішінде:</w:t>
      </w:r>
      <w:r>
        <w:br/>
      </w:r>
      <w:r>
        <w:rPr>
          <w:rFonts w:ascii="Times New Roman"/>
          <w:b w:val="false"/>
          <w:i w:val="false"/>
          <w:color w:val="000000"/>
          <w:sz w:val="28"/>
        </w:rPr>
        <w:t>
      салықтық түсімдерден 399095 мың теңге,</w:t>
      </w:r>
      <w:r>
        <w:br/>
      </w:r>
      <w:r>
        <w:rPr>
          <w:rFonts w:ascii="Times New Roman"/>
          <w:b w:val="false"/>
          <w:i w:val="false"/>
          <w:color w:val="000000"/>
          <w:sz w:val="28"/>
        </w:rPr>
        <w:t>
      салықтық емес түсімдерден 13961 мың теңге,</w:t>
      </w:r>
      <w:r>
        <w:br/>
      </w:r>
      <w:r>
        <w:rPr>
          <w:rFonts w:ascii="Times New Roman"/>
          <w:b w:val="false"/>
          <w:i w:val="false"/>
          <w:color w:val="000000"/>
          <w:sz w:val="28"/>
        </w:rPr>
        <w:t>
      негізгі капиталды сатудан түскен түсімдерден 118014 мың теңге,</w:t>
      </w:r>
      <w:r>
        <w:br/>
      </w:r>
      <w:r>
        <w:rPr>
          <w:rFonts w:ascii="Times New Roman"/>
          <w:b w:val="false"/>
          <w:i w:val="false"/>
          <w:color w:val="000000"/>
          <w:sz w:val="28"/>
        </w:rPr>
        <w:t>
      ресми трансферттер түсімдерінен 1752585,3 мың теңге;</w:t>
      </w:r>
      <w:r>
        <w:br/>
      </w:r>
      <w:r>
        <w:rPr>
          <w:rFonts w:ascii="Times New Roman"/>
          <w:b w:val="false"/>
          <w:i w:val="false"/>
          <w:color w:val="000000"/>
          <w:sz w:val="28"/>
        </w:rPr>
        <w:t>
      2) шығындар 2315717,9 мың теңге;</w:t>
      </w:r>
      <w:r>
        <w:br/>
      </w:r>
      <w:r>
        <w:rPr>
          <w:rFonts w:ascii="Times New Roman"/>
          <w:b w:val="false"/>
          <w:i w:val="false"/>
          <w:color w:val="000000"/>
          <w:sz w:val="28"/>
        </w:rPr>
        <w:t>
      3) таза бюджеттік несие беру 13125,5 мың теңге;</w:t>
      </w:r>
      <w:r>
        <w:br/>
      </w:r>
      <w:r>
        <w:rPr>
          <w:rFonts w:ascii="Times New Roman"/>
          <w:b w:val="false"/>
          <w:i w:val="false"/>
          <w:color w:val="000000"/>
          <w:sz w:val="28"/>
        </w:rPr>
        <w:t>
      4) қаржылық активтерімен операциялар бойынша сальдо 0 мың теңге, оның ішінде қаржылық активтер алуға 0 мың теңге;</w:t>
      </w:r>
      <w:r>
        <w:br/>
      </w:r>
      <w:r>
        <w:rPr>
          <w:rFonts w:ascii="Times New Roman"/>
          <w:b w:val="false"/>
          <w:i w:val="false"/>
          <w:color w:val="000000"/>
          <w:sz w:val="28"/>
        </w:rPr>
        <w:t>
      5) бюджет тапшылығы (профициті) (-45188,1) мың теңге;</w:t>
      </w:r>
      <w:r>
        <w:br/>
      </w:r>
      <w:r>
        <w:rPr>
          <w:rFonts w:ascii="Times New Roman"/>
          <w:b w:val="false"/>
          <w:i w:val="false"/>
          <w:color w:val="000000"/>
          <w:sz w:val="28"/>
        </w:rPr>
        <w:t>
      6) бюджет тапшылығын қаржыландыру (профицитті пайдалану) 45415,6 мың теңге, оның ішінде зайымдар түсімі 45188,1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Ақмола облысы Есіл аудандық мәслихатының 2010.04.29 </w:t>
      </w:r>
      <w:r>
        <w:rPr>
          <w:rFonts w:ascii="Times New Roman"/>
          <w:b w:val="false"/>
          <w:i w:val="false"/>
          <w:color w:val="000000"/>
          <w:sz w:val="28"/>
        </w:rPr>
        <w:t>№ 24/2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2010.07.28 </w:t>
      </w:r>
      <w:r>
        <w:rPr>
          <w:rFonts w:ascii="Times New Roman"/>
          <w:b w:val="false"/>
          <w:i w:val="false"/>
          <w:color w:val="000000"/>
          <w:sz w:val="28"/>
        </w:rPr>
        <w:t>№ 28/2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2010.10.13 </w:t>
      </w:r>
      <w:r>
        <w:rPr>
          <w:rFonts w:ascii="Times New Roman"/>
          <w:b w:val="false"/>
          <w:i w:val="false"/>
          <w:color w:val="000000"/>
          <w:sz w:val="28"/>
        </w:rPr>
        <w:t>№ 30/5</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2010.11.08 </w:t>
      </w:r>
      <w:r>
        <w:rPr>
          <w:rFonts w:ascii="Times New Roman"/>
          <w:b w:val="false"/>
          <w:i w:val="false"/>
          <w:color w:val="000000"/>
          <w:sz w:val="28"/>
        </w:rPr>
        <w:t>№ 31/2</w:t>
      </w:r>
      <w:r>
        <w:rPr>
          <w:rFonts w:ascii="Times New Roman"/>
          <w:b w:val="false"/>
          <w:i w:val="false"/>
          <w:color w:val="ff0000"/>
          <w:sz w:val="28"/>
        </w:rPr>
        <w:t xml:space="preserve"> (2010 жылдың 1 қаңтарынан бастап қолданысқа енгізіледі); 2010.12.21 </w:t>
      </w:r>
      <w:r>
        <w:rPr>
          <w:rFonts w:ascii="Times New Roman"/>
          <w:b w:val="false"/>
          <w:i w:val="false"/>
          <w:color w:val="000000"/>
          <w:sz w:val="28"/>
        </w:rPr>
        <w:t>№ 33/2</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кірістері келесі көздер есебінен бекітілсін:</w:t>
      </w:r>
      <w:r>
        <w:br/>
      </w:r>
      <w:r>
        <w:rPr>
          <w:rFonts w:ascii="Times New Roman"/>
          <w:b w:val="false"/>
          <w:i w:val="false"/>
          <w:color w:val="000000"/>
          <w:sz w:val="28"/>
        </w:rPr>
        <w:t>
      1) салықтық түсімдер, оның ішінде:</w:t>
      </w:r>
      <w:r>
        <w:br/>
      </w:r>
      <w:r>
        <w:rPr>
          <w:rFonts w:ascii="Times New Roman"/>
          <w:b w:val="false"/>
          <w:i w:val="false"/>
          <w:color w:val="000000"/>
          <w:sz w:val="28"/>
        </w:rPr>
        <w:t>
      төлем көздерінен алынбайтын кірістерден жеке табыс салығынан;</w:t>
      </w:r>
      <w:r>
        <w:br/>
      </w:r>
      <w:r>
        <w:rPr>
          <w:rFonts w:ascii="Times New Roman"/>
          <w:b w:val="false"/>
          <w:i w:val="false"/>
          <w:color w:val="000000"/>
          <w:sz w:val="28"/>
        </w:rPr>
        <w:t>
      бір реттік талон қызметін жүзеге асыратын жеке тұлғалардан алынатын жеке табыс салығынан;</w:t>
      </w:r>
      <w:r>
        <w:br/>
      </w:r>
      <w:r>
        <w:rPr>
          <w:rFonts w:ascii="Times New Roman"/>
          <w:b w:val="false"/>
          <w:i w:val="false"/>
          <w:color w:val="000000"/>
          <w:sz w:val="28"/>
        </w:rPr>
        <w:t>
      әлеуметтік салықтан;</w:t>
      </w:r>
      <w:r>
        <w:br/>
      </w:r>
      <w:r>
        <w:rPr>
          <w:rFonts w:ascii="Times New Roman"/>
          <w:b w:val="false"/>
          <w:i w:val="false"/>
          <w:color w:val="000000"/>
          <w:sz w:val="28"/>
        </w:rPr>
        <w:t>
      меншікке салынатын салықтан;</w:t>
      </w:r>
      <w:r>
        <w:br/>
      </w:r>
      <w:r>
        <w:rPr>
          <w:rFonts w:ascii="Times New Roman"/>
          <w:b w:val="false"/>
          <w:i w:val="false"/>
          <w:color w:val="000000"/>
          <w:sz w:val="28"/>
        </w:rPr>
        <w:t>
      жер салығынан;</w:t>
      </w:r>
      <w:r>
        <w:br/>
      </w:r>
      <w:r>
        <w:rPr>
          <w:rFonts w:ascii="Times New Roman"/>
          <w:b w:val="false"/>
          <w:i w:val="false"/>
          <w:color w:val="000000"/>
          <w:sz w:val="28"/>
        </w:rPr>
        <w:t>
      көлікке салынатын салықтан;</w:t>
      </w:r>
      <w:r>
        <w:br/>
      </w:r>
      <w:r>
        <w:rPr>
          <w:rFonts w:ascii="Times New Roman"/>
          <w:b w:val="false"/>
          <w:i w:val="false"/>
          <w:color w:val="000000"/>
          <w:sz w:val="28"/>
        </w:rPr>
        <w:t>
      біртұтас жер салығынан;</w:t>
      </w:r>
      <w:r>
        <w:br/>
      </w:r>
      <w:r>
        <w:rPr>
          <w:rFonts w:ascii="Times New Roman"/>
          <w:b w:val="false"/>
          <w:i w:val="false"/>
          <w:color w:val="000000"/>
          <w:sz w:val="28"/>
        </w:rPr>
        <w:t>
      акциздерден;</w:t>
      </w:r>
      <w:r>
        <w:br/>
      </w:r>
      <w:r>
        <w:rPr>
          <w:rFonts w:ascii="Times New Roman"/>
          <w:b w:val="false"/>
          <w:i w:val="false"/>
          <w:color w:val="000000"/>
          <w:sz w:val="28"/>
        </w:rPr>
        <w:t>
      жер учаскелерін пайдаланғаны үшін төлейтін төлемдерден; кәсіпкерлік және кәсіби қызметті жүргізгені үшін алынатын жиындардан;</w:t>
      </w:r>
      <w:r>
        <w:br/>
      </w:r>
      <w:r>
        <w:rPr>
          <w:rFonts w:ascii="Times New Roman"/>
          <w:b w:val="false"/>
          <w:i w:val="false"/>
          <w:color w:val="000000"/>
          <w:sz w:val="28"/>
        </w:rPr>
        <w:t>
      тіркелген салықтан;</w:t>
      </w:r>
      <w:r>
        <w:br/>
      </w:r>
      <w:r>
        <w:rPr>
          <w:rFonts w:ascii="Times New Roman"/>
          <w:b w:val="false"/>
          <w:i w:val="false"/>
          <w:color w:val="000000"/>
          <w:sz w:val="28"/>
        </w:rPr>
        <w:t>
      мемлекеттік баж салықтарынан;</w:t>
      </w:r>
      <w:r>
        <w:br/>
      </w:r>
      <w:r>
        <w:rPr>
          <w:rFonts w:ascii="Times New Roman"/>
          <w:b w:val="false"/>
          <w:i w:val="false"/>
          <w:color w:val="000000"/>
          <w:sz w:val="28"/>
        </w:rPr>
        <w:t>
      2) салықтық емес түсімдерден, оның ішінде:</w:t>
      </w:r>
      <w:r>
        <w:br/>
      </w:r>
      <w:r>
        <w:rPr>
          <w:rFonts w:ascii="Times New Roman"/>
          <w:b w:val="false"/>
          <w:i w:val="false"/>
          <w:color w:val="000000"/>
          <w:sz w:val="28"/>
        </w:rPr>
        <w:t>
      коммуналдық меншік мүлігін жалға беруден түскен түсімдерден;</w:t>
      </w:r>
      <w:r>
        <w:br/>
      </w:r>
      <w:r>
        <w:rPr>
          <w:rFonts w:ascii="Times New Roman"/>
          <w:b w:val="false"/>
          <w:i w:val="false"/>
          <w:color w:val="000000"/>
          <w:sz w:val="28"/>
        </w:rPr>
        <w:t>
      аудандық бюджеттен қаржыландырылатын мемлекеттік мекемелердің тауарлар таратуынан (жұмыс, көрсетілген қызмет) түскен түсімдерден;</w:t>
      </w:r>
      <w:r>
        <w:br/>
      </w:r>
      <w:r>
        <w:rPr>
          <w:rFonts w:ascii="Times New Roman"/>
          <w:b w:val="false"/>
          <w:i w:val="false"/>
          <w:color w:val="000000"/>
          <w:sz w:val="28"/>
        </w:rPr>
        <w:t>
      мемлекеттік бюджеттен қаржыландырылатын мемлекеттік мекемелер ұйымдастырған сатып алулар өткізуден түскен ақшадан;</w:t>
      </w:r>
      <w:r>
        <w:br/>
      </w:r>
      <w:r>
        <w:rPr>
          <w:rFonts w:ascii="Times New Roman"/>
          <w:b w:val="false"/>
          <w:i w:val="false"/>
          <w:color w:val="000000"/>
          <w:sz w:val="28"/>
        </w:rPr>
        <w:t>
      жергілікті мемлекеттік органдар салатын әкімшілік айыппұлдар, өсімдер, санкциялар, өндіріп алулардан;</w:t>
      </w:r>
      <w:r>
        <w:br/>
      </w:r>
      <w:r>
        <w:rPr>
          <w:rFonts w:ascii="Times New Roman"/>
          <w:b w:val="false"/>
          <w:i w:val="false"/>
          <w:color w:val="000000"/>
          <w:sz w:val="28"/>
        </w:rPr>
        <w:t>
      басқа да салықтық емес түсімдерден;</w:t>
      </w:r>
      <w:r>
        <w:br/>
      </w:r>
      <w:r>
        <w:rPr>
          <w:rFonts w:ascii="Times New Roman"/>
          <w:b w:val="false"/>
          <w:i w:val="false"/>
          <w:color w:val="000000"/>
          <w:sz w:val="28"/>
        </w:rPr>
        <w:t>
      3) негізгі капиталды сатудан түсетін түсімдерден.</w:t>
      </w:r>
      <w:r>
        <w:br/>
      </w:r>
      <w:r>
        <w:rPr>
          <w:rFonts w:ascii="Times New Roman"/>
          <w:b w:val="false"/>
          <w:i w:val="false"/>
          <w:color w:val="000000"/>
          <w:sz w:val="28"/>
        </w:rPr>
        <w:t>
</w:t>
      </w:r>
      <w:r>
        <w:rPr>
          <w:rFonts w:ascii="Times New Roman"/>
          <w:b w:val="false"/>
          <w:i w:val="false"/>
          <w:color w:val="000000"/>
          <w:sz w:val="28"/>
        </w:rPr>
        <w:t>
      3. 2010 жылға арналған аудан бюджетіндегі облыстық бюджеттен берілетін субвенция сомасы 834443 мың теңге болып қаралғаны еске алынсын.</w:t>
      </w:r>
      <w:r>
        <w:br/>
      </w:r>
      <w:r>
        <w:rPr>
          <w:rFonts w:ascii="Times New Roman"/>
          <w:b w:val="false"/>
          <w:i w:val="false"/>
          <w:color w:val="000000"/>
          <w:sz w:val="28"/>
        </w:rPr>
        <w:t>
</w:t>
      </w:r>
      <w:r>
        <w:rPr>
          <w:rFonts w:ascii="Times New Roman"/>
          <w:b w:val="false"/>
          <w:i w:val="false"/>
          <w:color w:val="000000"/>
          <w:sz w:val="28"/>
        </w:rPr>
        <w:t>
      4.Бюджет саласындағы еңбек ақы қорының өзгеруіне байланысты, мақсатты ағымдағы трансферттердің облыстық бюджетке қайтарылымы 49 225 мың теңге болып көзделсін.</w:t>
      </w:r>
      <w:r>
        <w:br/>
      </w:r>
      <w:r>
        <w:rPr>
          <w:rFonts w:ascii="Times New Roman"/>
          <w:b w:val="false"/>
          <w:i w:val="false"/>
          <w:color w:val="000000"/>
          <w:sz w:val="28"/>
        </w:rPr>
        <w:t>
      49224 мың теңге - еңбек ақы төлеуге.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Ақмола облысы Есіл аудандық мәслихатының 2010.04.29 </w:t>
      </w:r>
      <w:r>
        <w:rPr>
          <w:rFonts w:ascii="Times New Roman"/>
          <w:b w:val="false"/>
          <w:i w:val="false"/>
          <w:color w:val="000000"/>
          <w:sz w:val="28"/>
        </w:rPr>
        <w:t>№ 24/2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5. Мақсатты ағымдағы трансферттердің жалпы сомасы 398847,3 мың теңге болып еске алынсын, оның ішінде:</w:t>
      </w:r>
      <w:r>
        <w:br/>
      </w:r>
      <w:r>
        <w:rPr>
          <w:rFonts w:ascii="Times New Roman"/>
          <w:b w:val="false"/>
          <w:i w:val="false"/>
          <w:color w:val="000000"/>
          <w:sz w:val="28"/>
        </w:rPr>
        <w:t>
      318308,2 мың теңге республикалық бюджеттен, оның ішінде:</w:t>
      </w:r>
      <w:r>
        <w:br/>
      </w:r>
      <w:r>
        <w:rPr>
          <w:rFonts w:ascii="Times New Roman"/>
          <w:b w:val="false"/>
          <w:i w:val="false"/>
          <w:color w:val="000000"/>
          <w:sz w:val="28"/>
        </w:rPr>
        <w:t>
      2005-2010 жылдарға арналған Қазақстан Республикасының білімін жетілдіру Мемлекеттік бағдарламасын жүзеге асыруға 9632 мың теңге, атап айтсақ: орта білім беретін мемлекеттік мекемелердегі физика, химия, биология кабинеттерін оқу құралдарымен жабдықтауға 4095 мың теңге, орта білім беретін мемлекеттік мекемелерде лингофонды және мультимедиялық кабинеттер құру үшін 5537 мың теңге;</w:t>
      </w:r>
      <w:r>
        <w:br/>
      </w:r>
      <w:r>
        <w:rPr>
          <w:rFonts w:ascii="Times New Roman"/>
          <w:b w:val="false"/>
          <w:i w:val="false"/>
          <w:color w:val="000000"/>
          <w:sz w:val="28"/>
        </w:rPr>
        <w:t>
      жаңадан іске қосылатын білім нысандарын ұстауға 138752 мың теңге;</w:t>
      </w:r>
      <w:r>
        <w:br/>
      </w:r>
      <w:r>
        <w:rPr>
          <w:rFonts w:ascii="Times New Roman"/>
          <w:b w:val="false"/>
          <w:i w:val="false"/>
          <w:color w:val="000000"/>
          <w:sz w:val="28"/>
        </w:rPr>
        <w:t>
      қамтылуы аз отбасыларындағы 18 жасқа дейінгі балаларға мемлекеттік жәрдемақы төлеуге 2500 мың теңге;</w:t>
      </w:r>
      <w:r>
        <w:br/>
      </w:r>
      <w:r>
        <w:rPr>
          <w:rFonts w:ascii="Times New Roman"/>
          <w:b w:val="false"/>
          <w:i w:val="false"/>
          <w:color w:val="000000"/>
          <w:sz w:val="28"/>
        </w:rPr>
        <w:t>
      мемлекеттік атаулы әлеуметтік көмекке 1300 мың теңге;</w:t>
      </w:r>
      <w:r>
        <w:br/>
      </w:r>
      <w:r>
        <w:rPr>
          <w:rFonts w:ascii="Times New Roman"/>
          <w:b w:val="false"/>
          <w:i w:val="false"/>
          <w:color w:val="000000"/>
          <w:sz w:val="28"/>
        </w:rPr>
        <w:t>
      ауылдық жерлердегі әлеуметтік сала мамандарын әлеуметтік жағынан қолдау шараларын таратуға 1885 мың теңге;</w:t>
      </w:r>
      <w:r>
        <w:br/>
      </w:r>
      <w:r>
        <w:rPr>
          <w:rFonts w:ascii="Times New Roman"/>
          <w:b w:val="false"/>
          <w:i w:val="false"/>
          <w:color w:val="000000"/>
          <w:sz w:val="28"/>
        </w:rPr>
        <w:t>
      жастар тәжірибесіне 2880 мың теңге;</w:t>
      </w:r>
      <w:r>
        <w:br/>
      </w:r>
      <w:r>
        <w:rPr>
          <w:rFonts w:ascii="Times New Roman"/>
          <w:b w:val="false"/>
          <w:i w:val="false"/>
          <w:color w:val="000000"/>
          <w:sz w:val="28"/>
        </w:rPr>
        <w:t>
      әлеуметтік жұмыс орындарына 1920 мың теңге;</w:t>
      </w:r>
      <w:r>
        <w:br/>
      </w:r>
      <w:r>
        <w:rPr>
          <w:rFonts w:ascii="Times New Roman"/>
          <w:b w:val="false"/>
          <w:i w:val="false"/>
          <w:color w:val="000000"/>
          <w:sz w:val="28"/>
        </w:rPr>
        <w:t>
      4915 мың теңге – Ұлы Отан соғысының қатысушыларымен мүгедектеріне, сондай-ақ теңестірілген тұлғаларға, соның ішінде запасқа (отставкаға) жіберілген, 1941 жылдың 22 маусымынан 1945 жылдың 3 қыркүйегіне дейін ұрысқа қатысқан армия құрамына кірмеген әскери бөлімдерде, мекемелерде, әскери оқу орындарда, «1941-1945 жылдардағы Ұлы Отан соғысында «Германияны жеңгені үшін» немесе «Жапонияны жеңгені үшін» медалімен марапатталғандарға, Ұлы Отан соғысы жылдарында тылда 6 айдан кем емес жұмыс (қызмет) атқарғандарға Ұлы Отан соғысы Жеңісінің 65 жылдығына бір жолғы материалдық көмек төлеуге,</w:t>
      </w:r>
      <w:r>
        <w:br/>
      </w:r>
      <w:r>
        <w:rPr>
          <w:rFonts w:ascii="Times New Roman"/>
          <w:b w:val="false"/>
          <w:i w:val="false"/>
          <w:color w:val="000000"/>
          <w:sz w:val="28"/>
        </w:rPr>
        <w:t>
      402,8 мың теңге – Ұлы Отан соғысының қатысушыларымен мүгедектеріне, Тәуелсіз мемлекеттер Достастығы елдері бойынша,Қазақстан Республикасы аумағы бойынша, сондай-ақ оларға және олармен бірге жүретін адамдарға Мәскеу, Астана қалаларында Ұлы Отан соғысы Жеңісінің 65 жылдығына арналған мерекелік іс-шараларға қатысуы үшін тамақтануына, тұруына, жол жүруіне арналған шығыстарды төлеуді қамтамасыз етуге,</w:t>
      </w:r>
      <w:r>
        <w:br/>
      </w:r>
      <w:r>
        <w:rPr>
          <w:rFonts w:ascii="Times New Roman"/>
          <w:b w:val="false"/>
          <w:i w:val="false"/>
          <w:color w:val="000000"/>
          <w:sz w:val="28"/>
        </w:rPr>
        <w:t>
      Ейский ауылының су құбыры желісінің күрделі жөндеуіне 32335 мың теңге;</w:t>
      </w:r>
      <w:r>
        <w:br/>
      </w:r>
      <w:r>
        <w:rPr>
          <w:rFonts w:ascii="Times New Roman"/>
          <w:b w:val="false"/>
          <w:i w:val="false"/>
          <w:color w:val="000000"/>
          <w:sz w:val="28"/>
        </w:rPr>
        <w:t>
      Есіл қаласындағы № 3 орта мектептің күрделі жөндеуіне 46966,4 мың теңге;</w:t>
      </w:r>
      <w:r>
        <w:br/>
      </w:r>
      <w:r>
        <w:rPr>
          <w:rFonts w:ascii="Times New Roman"/>
          <w:b w:val="false"/>
          <w:i w:val="false"/>
          <w:color w:val="000000"/>
          <w:sz w:val="28"/>
        </w:rPr>
        <w:t>
      ветеринарлық қызметті ұстауға 17859 мың теңге;</w:t>
      </w:r>
      <w:r>
        <w:br/>
      </w:r>
      <w:r>
        <w:rPr>
          <w:rFonts w:ascii="Times New Roman"/>
          <w:b w:val="false"/>
          <w:i w:val="false"/>
          <w:color w:val="000000"/>
          <w:sz w:val="28"/>
        </w:rPr>
        <w:t>
      эпизоотияға қарсы шараларды өткізуге 5778 мың теңге;</w:t>
      </w:r>
      <w:r>
        <w:br/>
      </w:r>
      <w:r>
        <w:rPr>
          <w:rFonts w:ascii="Times New Roman"/>
          <w:b w:val="false"/>
          <w:i w:val="false"/>
          <w:color w:val="000000"/>
          <w:sz w:val="28"/>
        </w:rPr>
        <w:t>
      Мектепке дейінгі ұйымдарды, орта, техникалық және кәсіби, ортадан кейінгі білім беру ұйымдарын, біліктілігін жетілдіру институттарын «Өзін-өзі тану» пәні бойынша оқу материалдарымен қамтамасыз етуге 2922 мың теңге;</w:t>
      </w:r>
      <w:r>
        <w:br/>
      </w:r>
      <w:r>
        <w:rPr>
          <w:rFonts w:ascii="Times New Roman"/>
          <w:b w:val="false"/>
          <w:i w:val="false"/>
          <w:color w:val="000000"/>
          <w:sz w:val="28"/>
        </w:rPr>
        <w:t>
      3197 мың теңге - шағын орталықтар ашуға</w:t>
      </w:r>
      <w:r>
        <w:br/>
      </w:r>
      <w:r>
        <w:rPr>
          <w:rFonts w:ascii="Times New Roman"/>
          <w:b w:val="false"/>
          <w:i w:val="false"/>
          <w:color w:val="000000"/>
          <w:sz w:val="28"/>
        </w:rPr>
        <w:t>
      Облыстық бюджеттен жалпы сомасы 80539,1 мың теңге, оның ішінде:</w:t>
      </w:r>
      <w:r>
        <w:br/>
      </w:r>
      <w:r>
        <w:rPr>
          <w:rFonts w:ascii="Times New Roman"/>
          <w:b w:val="false"/>
          <w:i w:val="false"/>
          <w:color w:val="000000"/>
          <w:sz w:val="28"/>
        </w:rPr>
        <w:t>
      968,1 теңге Ұлы Отан соғысына қатысқандарға және оның мүгедектеріне коммуналдық қызмет шығындарын төлеуіне әлеуметтік көмек көрсетуіне;</w:t>
      </w:r>
      <w:r>
        <w:br/>
      </w:r>
      <w:r>
        <w:rPr>
          <w:rFonts w:ascii="Times New Roman"/>
          <w:b w:val="false"/>
          <w:i w:val="false"/>
          <w:color w:val="000000"/>
          <w:sz w:val="28"/>
        </w:rPr>
        <w:t>
      3329 мың теңге Ұлы Отан соғысына қатысқандарға және оның мүгедектеріне, Ұлы Отан соғысына қатысқандарға және оның мүгедектеріне теңестірілген тұлғаларға, Ұлы Отан соғысына қатысқандардың жеңілдіктері мен кепілдіктерімен теңестірілген басқа да санаттағы тұлғаларға және Ұлы Отан соғысы жылдарындағы тыл еңбеккерлеріне;</w:t>
      </w:r>
      <w:r>
        <w:br/>
      </w:r>
      <w:r>
        <w:rPr>
          <w:rFonts w:ascii="Times New Roman"/>
          <w:b w:val="false"/>
          <w:i w:val="false"/>
          <w:color w:val="000000"/>
          <w:sz w:val="28"/>
        </w:rPr>
        <w:t>
      20000 мың теңге Есіл қаласындағы қала іші жолдарының ағымдағы жөндеуіне;</w:t>
      </w:r>
      <w:r>
        <w:br/>
      </w:r>
      <w:r>
        <w:rPr>
          <w:rFonts w:ascii="Times New Roman"/>
          <w:b w:val="false"/>
          <w:i w:val="false"/>
          <w:color w:val="000000"/>
          <w:sz w:val="28"/>
        </w:rPr>
        <w:t>
      10000 мың теңге аудандық мағынасы бар жолдардың ағымдағы жөндеуіне;</w:t>
      </w:r>
      <w:r>
        <w:br/>
      </w:r>
      <w:r>
        <w:rPr>
          <w:rFonts w:ascii="Times New Roman"/>
          <w:b w:val="false"/>
          <w:i w:val="false"/>
          <w:color w:val="000000"/>
          <w:sz w:val="28"/>
        </w:rPr>
        <w:t>
      19350 мың теңге ауданның жылумен қамтамасыз ететін кәсіпорындары жұмыстарының тұрақтылығын қамтамасыз етуге;</w:t>
      </w:r>
      <w:r>
        <w:br/>
      </w:r>
      <w:r>
        <w:rPr>
          <w:rFonts w:ascii="Times New Roman"/>
          <w:b w:val="false"/>
          <w:i w:val="false"/>
          <w:color w:val="000000"/>
          <w:sz w:val="28"/>
        </w:rPr>
        <w:t>
      192 мың теңге тұрмыстық деңгейі төмен, көп балалы отбасыларының және ауылдық жердегі отбасыларының студенттеріне колледждерде оқу ақысын төлеуге;</w:t>
      </w:r>
      <w:r>
        <w:br/>
      </w:r>
      <w:r>
        <w:rPr>
          <w:rFonts w:ascii="Times New Roman"/>
          <w:b w:val="false"/>
          <w:i w:val="false"/>
          <w:color w:val="000000"/>
          <w:sz w:val="28"/>
        </w:rPr>
        <w:t>
      16700 мың теңге - екінші қазандық агрегатын және Есіл қаласындағы № 6 қазандықтың жалпа жабдықтарын орнатуға;</w:t>
      </w:r>
      <w:r>
        <w:br/>
      </w:r>
      <w:r>
        <w:rPr>
          <w:rFonts w:ascii="Times New Roman"/>
          <w:b w:val="false"/>
          <w:i w:val="false"/>
          <w:color w:val="000000"/>
          <w:sz w:val="28"/>
        </w:rPr>
        <w:t>
      45064,0 мың теңге - Есіл қаласындағы қазандықтардың күрделі жөндеуіне, оның ішінде: 35557,0 мың теңге - № 1 қазандыққа, 9507,0 мың теңге - № 6 қазандыққа;</w:t>
      </w:r>
      <w:r>
        <w:br/>
      </w:r>
      <w:r>
        <w:rPr>
          <w:rFonts w:ascii="Times New Roman"/>
          <w:b w:val="false"/>
          <w:i w:val="false"/>
          <w:color w:val="000000"/>
          <w:sz w:val="28"/>
        </w:rPr>
        <w:t>
      10000 мың теңге Красивое станциясындағы сумен жабдықтау жүйесінің күрделі жөндеуіне.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Ақмола облысы Есіл аудандық мәслихатының 2010.04.29 </w:t>
      </w:r>
      <w:r>
        <w:rPr>
          <w:rFonts w:ascii="Times New Roman"/>
          <w:b w:val="false"/>
          <w:i w:val="false"/>
          <w:color w:val="000000"/>
          <w:sz w:val="28"/>
        </w:rPr>
        <w:t>№ 24/2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2010.07.28 </w:t>
      </w:r>
      <w:r>
        <w:rPr>
          <w:rFonts w:ascii="Times New Roman"/>
          <w:b w:val="false"/>
          <w:i w:val="false"/>
          <w:color w:val="000000"/>
          <w:sz w:val="28"/>
        </w:rPr>
        <w:t>№ 28/2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2010.10.13 </w:t>
      </w:r>
      <w:r>
        <w:rPr>
          <w:rFonts w:ascii="Times New Roman"/>
          <w:b w:val="false"/>
          <w:i w:val="false"/>
          <w:color w:val="000000"/>
          <w:sz w:val="28"/>
        </w:rPr>
        <w:t>№ 30/5</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2010.11.08 </w:t>
      </w:r>
      <w:r>
        <w:rPr>
          <w:rFonts w:ascii="Times New Roman"/>
          <w:b w:val="false"/>
          <w:i w:val="false"/>
          <w:color w:val="000000"/>
          <w:sz w:val="28"/>
        </w:rPr>
        <w:t>№ 31/2</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Дамуға арналған мақсатты трансферттер сомасы 519295 мың теңге болып қаралсын, оның ішінде:</w:t>
      </w:r>
      <w:r>
        <w:br/>
      </w:r>
      <w:r>
        <w:rPr>
          <w:rFonts w:ascii="Times New Roman"/>
          <w:b w:val="false"/>
          <w:i w:val="false"/>
          <w:color w:val="000000"/>
          <w:sz w:val="28"/>
        </w:rPr>
        <w:t>
      республикалық бюджеттен барлық сомасы 413050 мың теңге, оның ішінде:</w:t>
      </w:r>
      <w:r>
        <w:br/>
      </w:r>
      <w:r>
        <w:rPr>
          <w:rFonts w:ascii="Times New Roman"/>
          <w:b w:val="false"/>
          <w:i w:val="false"/>
          <w:color w:val="000000"/>
          <w:sz w:val="28"/>
        </w:rPr>
        <w:t>
      121025 мың теңге тұрғын үй құрылысына;</w:t>
      </w:r>
      <w:r>
        <w:br/>
      </w:r>
      <w:r>
        <w:rPr>
          <w:rFonts w:ascii="Times New Roman"/>
          <w:b w:val="false"/>
          <w:i w:val="false"/>
          <w:color w:val="000000"/>
          <w:sz w:val="28"/>
        </w:rPr>
        <w:t>
      52771 мың теңге дамытуға және көркейтудің инженерлік- коммуникациялық инфрақұрылымына;</w:t>
      </w:r>
      <w:r>
        <w:br/>
      </w:r>
      <w:r>
        <w:rPr>
          <w:rFonts w:ascii="Times New Roman"/>
          <w:b w:val="false"/>
          <w:i w:val="false"/>
          <w:color w:val="000000"/>
          <w:sz w:val="28"/>
        </w:rPr>
        <w:t>
      облыстық бюджеттен жалпы сомасы 106245 мың теңге, оның ішінде:</w:t>
      </w:r>
      <w:r>
        <w:br/>
      </w:r>
      <w:r>
        <w:rPr>
          <w:rFonts w:ascii="Times New Roman"/>
          <w:b w:val="false"/>
          <w:i w:val="false"/>
          <w:color w:val="000000"/>
          <w:sz w:val="28"/>
        </w:rPr>
        <w:t>
      84830 мың теңге Есіл қаласындағы 45 пәтерлі тұрғын үйді қайта жаңартуға,</w:t>
      </w:r>
      <w:r>
        <w:br/>
      </w:r>
      <w:r>
        <w:rPr>
          <w:rFonts w:ascii="Times New Roman"/>
          <w:b w:val="false"/>
          <w:i w:val="false"/>
          <w:color w:val="000000"/>
          <w:sz w:val="28"/>
        </w:rPr>
        <w:t>
      21415 мың теңге Есіл қаласы 16 пәтерлі тұрғын үйді қайта жаңартуға;</w:t>
      </w:r>
      <w:r>
        <w:br/>
      </w:r>
      <w:r>
        <w:rPr>
          <w:rFonts w:ascii="Times New Roman"/>
          <w:b w:val="false"/>
          <w:i w:val="false"/>
          <w:color w:val="000000"/>
          <w:sz w:val="28"/>
        </w:rPr>
        <w:t>
      239254 мың теңге – 420 орындық қазақ орта мектебінің құрылысына;</w:t>
      </w:r>
      <w:r>
        <w:br/>
      </w:r>
      <w:r>
        <w:rPr>
          <w:rFonts w:ascii="Times New Roman"/>
          <w:b w:val="false"/>
          <w:i w:val="false"/>
          <w:color w:val="000000"/>
          <w:sz w:val="28"/>
        </w:rPr>
        <w:t>
      106108 мың теңге - 420 орындық қазақ орта мектебінің құрылысына.</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Ақмола облысы Есіл аудандық мәслихатының 2010.04.29 </w:t>
      </w:r>
      <w:r>
        <w:rPr>
          <w:rFonts w:ascii="Times New Roman"/>
          <w:b w:val="false"/>
          <w:i w:val="false"/>
          <w:color w:val="000000"/>
          <w:sz w:val="28"/>
        </w:rPr>
        <w:t>№ 24/2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2010.07.28 </w:t>
      </w:r>
      <w:r>
        <w:rPr>
          <w:rFonts w:ascii="Times New Roman"/>
          <w:b w:val="false"/>
          <w:i w:val="false"/>
          <w:color w:val="000000"/>
          <w:sz w:val="28"/>
        </w:rPr>
        <w:t>№ 28/2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2010.10.13 </w:t>
      </w:r>
      <w:r>
        <w:rPr>
          <w:rFonts w:ascii="Times New Roman"/>
          <w:b w:val="false"/>
          <w:i w:val="false"/>
          <w:color w:val="000000"/>
          <w:sz w:val="28"/>
        </w:rPr>
        <w:t>№ 30/5</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2010.11.08 </w:t>
      </w:r>
      <w:r>
        <w:rPr>
          <w:rFonts w:ascii="Times New Roman"/>
          <w:b w:val="false"/>
          <w:i w:val="false"/>
          <w:color w:val="000000"/>
          <w:sz w:val="28"/>
        </w:rPr>
        <w:t>№ 31/2</w:t>
      </w:r>
      <w:r>
        <w:rPr>
          <w:rFonts w:ascii="Times New Roman"/>
          <w:b w:val="false"/>
          <w:i w:val="false"/>
          <w:color w:val="ff0000"/>
          <w:sz w:val="28"/>
        </w:rPr>
        <w:t xml:space="preserve"> (2010 жылдың 1 қаңтарынан бастап қолданысқа енгізіледі); 2010.12.21 </w:t>
      </w:r>
      <w:r>
        <w:rPr>
          <w:rFonts w:ascii="Times New Roman"/>
          <w:b w:val="false"/>
          <w:i w:val="false"/>
          <w:color w:val="000000"/>
          <w:sz w:val="28"/>
        </w:rPr>
        <w:t>№ 33/2</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Аудандық бюджетте, республикалық бюджеттен ауылдық елді мекендердегі әлеуметтік сала мамандарын әлеуметтік қолдау шараларын таратуға арналған 13353 мың теңге бюджеттік кредиттер қаралғаны ескерілсін.</w:t>
      </w:r>
      <w:r>
        <w:br/>
      </w:r>
      <w:r>
        <w:rPr>
          <w:rFonts w:ascii="Times New Roman"/>
          <w:b w:val="false"/>
          <w:i w:val="false"/>
          <w:color w:val="000000"/>
          <w:sz w:val="28"/>
        </w:rPr>
        <w:t>
      7-1. Жергілікті бюджеттен жеке тұлғаларға берілген 227,5 мың теңге бюджеттік несиені қайтару көзделсін.</w:t>
      </w:r>
      <w:r>
        <w:br/>
      </w:r>
      <w:r>
        <w:rPr>
          <w:rFonts w:ascii="Times New Roman"/>
          <w:b w:val="false"/>
          <w:i w:val="false"/>
          <w:color w:val="000000"/>
          <w:sz w:val="28"/>
        </w:rPr>
        <w:t>
      </w:t>
      </w:r>
      <w:r>
        <w:rPr>
          <w:rFonts w:ascii="Times New Roman"/>
          <w:b w:val="false"/>
          <w:i w:val="false"/>
          <w:color w:val="ff0000"/>
          <w:sz w:val="28"/>
        </w:rPr>
        <w:t xml:space="preserve">Ескерту. 7-1-тармағымен толықтырылды - Ақмола облысы Есіл аудандық мәслихатының 2010.11.08 </w:t>
      </w:r>
      <w:r>
        <w:rPr>
          <w:rFonts w:ascii="Times New Roman"/>
          <w:b w:val="false"/>
          <w:i w:val="false"/>
          <w:color w:val="000000"/>
          <w:sz w:val="28"/>
        </w:rPr>
        <w:t>№ 31/2</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2010 жылға арналған ауданның жергілікті атқару органының резерві 1200 мың теңге болып бекітілсін, оның ішінде:</w:t>
      </w:r>
      <w:r>
        <w:br/>
      </w:r>
      <w:r>
        <w:rPr>
          <w:rFonts w:ascii="Times New Roman"/>
          <w:b w:val="false"/>
          <w:i w:val="false"/>
          <w:color w:val="000000"/>
          <w:sz w:val="28"/>
        </w:rPr>
        <w:t>
      200 мың теңге аудан аумағындағы табиғи және техногенді сипаттағы төтенше жағдайларды жою үшін;</w:t>
      </w:r>
      <w:r>
        <w:br/>
      </w:r>
      <w:r>
        <w:rPr>
          <w:rFonts w:ascii="Times New Roman"/>
          <w:b w:val="false"/>
          <w:i w:val="false"/>
          <w:color w:val="000000"/>
          <w:sz w:val="28"/>
        </w:rPr>
        <w:t>
      қауырт шығындарға 1000 мың теңге.</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Ақмола облысы Есіл аудандық мәслихатының 2010.11.08 </w:t>
      </w:r>
      <w:r>
        <w:rPr>
          <w:rFonts w:ascii="Times New Roman"/>
          <w:b w:val="false"/>
          <w:i w:val="false"/>
          <w:color w:val="000000"/>
          <w:sz w:val="28"/>
        </w:rPr>
        <w:t>№ 31/2</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8-1. 2010 жылдың 1қаңтарына қалыптасқан бюджеттік қаржының бос қалдығы 32062,6 мың теңге болып еске алынсын және олар мына бағыттарға жіберілсін:</w:t>
      </w:r>
      <w:r>
        <w:br/>
      </w:r>
      <w:r>
        <w:rPr>
          <w:rFonts w:ascii="Times New Roman"/>
          <w:b w:val="false"/>
          <w:i w:val="false"/>
          <w:color w:val="000000"/>
          <w:sz w:val="28"/>
        </w:rPr>
        <w:t>
      7062,7 мың теңге 2009 жылы пайдаланылмаған трансферттерді қайтаруға,</w:t>
      </w:r>
      <w:r>
        <w:br/>
      </w:r>
      <w:r>
        <w:rPr>
          <w:rFonts w:ascii="Times New Roman"/>
          <w:b w:val="false"/>
          <w:i w:val="false"/>
          <w:color w:val="000000"/>
          <w:sz w:val="28"/>
        </w:rPr>
        <w:t>
      24999,9 мың теңге 2009 жыл ішінде пайдаланылмай 2010 жылы пайдалануға қалдырылғаны.</w:t>
      </w:r>
      <w:r>
        <w:br/>
      </w:r>
      <w:r>
        <w:rPr>
          <w:rFonts w:ascii="Times New Roman"/>
          <w:b w:val="false"/>
          <w:i w:val="false"/>
          <w:color w:val="000000"/>
          <w:sz w:val="28"/>
        </w:rPr>
        <w:t>
      </w:t>
      </w:r>
      <w:r>
        <w:rPr>
          <w:rFonts w:ascii="Times New Roman"/>
          <w:b w:val="false"/>
          <w:i w:val="false"/>
          <w:color w:val="ff0000"/>
          <w:sz w:val="28"/>
        </w:rPr>
        <w:t xml:space="preserve">Ескерту. 8-1-тармағымен толықтырылды - Ақмола облысы Есіл аудандық мәслихатының 2010.04.29 </w:t>
      </w:r>
      <w:r>
        <w:rPr>
          <w:rFonts w:ascii="Times New Roman"/>
          <w:b w:val="false"/>
          <w:i w:val="false"/>
          <w:color w:val="000000"/>
          <w:sz w:val="28"/>
        </w:rPr>
        <w:t>№ 24/2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8-2. Аудандық бюджеттің 2010 жылдың 1 қарашасына қалыптасқан бюджеттік қаржысының 43685,8 мың теңге экономиясы ескерілсін және олар 2009 жылы пайдаланылмаған мақсатты трансферттерді пайдалануға, мыналарды дамытуға жіберілсін:</w:t>
      </w:r>
      <w:r>
        <w:br/>
      </w:r>
      <w:r>
        <w:rPr>
          <w:rFonts w:ascii="Times New Roman"/>
          <w:b w:val="false"/>
          <w:i w:val="false"/>
          <w:color w:val="000000"/>
          <w:sz w:val="28"/>
        </w:rPr>
        <w:t>
      33217 мың теңге Есіл қаласындағы су құбырларын қайта жасауға,</w:t>
      </w:r>
      <w:r>
        <w:br/>
      </w:r>
      <w:r>
        <w:rPr>
          <w:rFonts w:ascii="Times New Roman"/>
          <w:b w:val="false"/>
          <w:i w:val="false"/>
          <w:color w:val="000000"/>
          <w:sz w:val="28"/>
        </w:rPr>
        <w:t>
      7435,2 мың теңге Есіл қаласындағы 54 пәтерлі тұрғын үй құрылысына,</w:t>
      </w:r>
      <w:r>
        <w:br/>
      </w:r>
      <w:r>
        <w:rPr>
          <w:rFonts w:ascii="Times New Roman"/>
          <w:b w:val="false"/>
          <w:i w:val="false"/>
          <w:color w:val="000000"/>
          <w:sz w:val="28"/>
        </w:rPr>
        <w:t>
      3033,6 мың теңге Есіл қаласындағы № 3 мектептің күрделі жөндеуіне.</w:t>
      </w:r>
      <w:r>
        <w:br/>
      </w:r>
      <w:r>
        <w:rPr>
          <w:rFonts w:ascii="Times New Roman"/>
          <w:b w:val="false"/>
          <w:i w:val="false"/>
          <w:color w:val="000000"/>
          <w:sz w:val="28"/>
        </w:rPr>
        <w:t>
      </w:t>
      </w:r>
      <w:r>
        <w:rPr>
          <w:rFonts w:ascii="Times New Roman"/>
          <w:b w:val="false"/>
          <w:i w:val="false"/>
          <w:color w:val="ff0000"/>
          <w:sz w:val="28"/>
        </w:rPr>
        <w:t xml:space="preserve">Ескерту. 8-2-тармағымен толықтырылды - Ақмола облысы Есіл аудандық мәслихатының 2010.11.08 </w:t>
      </w:r>
      <w:r>
        <w:rPr>
          <w:rFonts w:ascii="Times New Roman"/>
          <w:b w:val="false"/>
          <w:i w:val="false"/>
          <w:color w:val="000000"/>
          <w:sz w:val="28"/>
        </w:rPr>
        <w:t>№ 31/2</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 шығындарының ішінде Қазақстан Республикасының Заңдарына сәйкес, аудандық бюджеттен қаржыландырылатын ауылдық жерде жұмыс істейтін білім, әлеуметтік қамтамасыз ету, мәдениет және спорт ұйымдарының мамандарының еңбек ақыларына 25 пайыз қосымша төлем шығындары қаралған.</w:t>
      </w:r>
      <w:r>
        <w:br/>
      </w:r>
      <w:r>
        <w:rPr>
          <w:rFonts w:ascii="Times New Roman"/>
          <w:b w:val="false"/>
          <w:i w:val="false"/>
          <w:color w:val="000000"/>
          <w:sz w:val="28"/>
        </w:rPr>
        <w:t>
</w:t>
      </w:r>
      <w:r>
        <w:rPr>
          <w:rFonts w:ascii="Times New Roman"/>
          <w:b w:val="false"/>
          <w:i w:val="false"/>
          <w:color w:val="000000"/>
          <w:sz w:val="28"/>
        </w:rPr>
        <w:t>
      10. 2010 жылға арналған бюджетті орындау барысында секверстірге жатпайтын аудандық бюджеттік бағдарламаның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11. Аудан бюджетінің ішінде 5 қосымшаға сәйкес, қала, кент әрбір ауыл (село), ауылдық (селолық) округтердің бюджеттік бағдарламалары қаралғаны еске алынсын.</w:t>
      </w:r>
      <w:r>
        <w:br/>
      </w:r>
      <w:r>
        <w:rPr>
          <w:rFonts w:ascii="Times New Roman"/>
          <w:b w:val="false"/>
          <w:i w:val="false"/>
          <w:color w:val="000000"/>
          <w:sz w:val="28"/>
        </w:rPr>
        <w:t>
</w:t>
      </w:r>
      <w:r>
        <w:rPr>
          <w:rFonts w:ascii="Times New Roman"/>
          <w:b w:val="false"/>
          <w:i w:val="false"/>
          <w:color w:val="000000"/>
          <w:sz w:val="28"/>
        </w:rPr>
        <w:t>
      12. Осы шешім Ақмола облысы Есіл аудандық Әділет басқармасында мемлекеттік тіркеуден өткен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Б.Мұхаметжанов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міндетін</w:t>
      </w:r>
      <w:r>
        <w:br/>
      </w:r>
      <w:r>
        <w:rPr>
          <w:rFonts w:ascii="Times New Roman"/>
          <w:b w:val="false"/>
          <w:i w:val="false"/>
          <w:color w:val="000000"/>
          <w:sz w:val="28"/>
        </w:rPr>
        <w:t>
</w:t>
      </w:r>
      <w:r>
        <w:rPr>
          <w:rFonts w:ascii="Times New Roman"/>
          <w:b w:val="false"/>
          <w:i/>
          <w:color w:val="000000"/>
          <w:sz w:val="28"/>
        </w:rPr>
        <w:t>      атқарушы                                   Т.Осипова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С.Ерин</w:t>
      </w:r>
    </w:p>
    <w:p>
      <w:pPr>
        <w:spacing w:after="0"/>
        <w:ind w:left="0"/>
        <w:jc w:val="both"/>
      </w:pPr>
      <w:r>
        <w:rPr>
          <w:rFonts w:ascii="Times New Roman"/>
          <w:b w:val="false"/>
          <w:i/>
          <w:color w:val="000000"/>
          <w:sz w:val="28"/>
        </w:rPr>
        <w:t>      Ауданның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А. Ибрагимова</w:t>
      </w:r>
    </w:p>
    <w:bookmarkStart w:name="z1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жылдың 28 желтоқсандағы</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 22/2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Есіл аудандық мәслихатының 2010.07.28 </w:t>
      </w:r>
      <w:r>
        <w:rPr>
          <w:rFonts w:ascii="Times New Roman"/>
          <w:b w:val="false"/>
          <w:i w:val="false"/>
          <w:color w:val="ff0000"/>
          <w:sz w:val="28"/>
        </w:rPr>
        <w:t>№ 28/2</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2010.10.13 </w:t>
      </w:r>
      <w:r>
        <w:rPr>
          <w:rFonts w:ascii="Times New Roman"/>
          <w:b w:val="false"/>
          <w:i w:val="false"/>
          <w:color w:val="ff0000"/>
          <w:sz w:val="28"/>
        </w:rPr>
        <w:t>№ 30/5</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2010.11.08 </w:t>
      </w:r>
      <w:r>
        <w:rPr>
          <w:rFonts w:ascii="Times New Roman"/>
          <w:b w:val="false"/>
          <w:i w:val="false"/>
          <w:color w:val="ff0000"/>
          <w:sz w:val="28"/>
        </w:rPr>
        <w:t>№ 31/2</w:t>
      </w:r>
      <w:r>
        <w:rPr>
          <w:rFonts w:ascii="Times New Roman"/>
          <w:b w:val="false"/>
          <w:i w:val="false"/>
          <w:color w:val="ff0000"/>
          <w:sz w:val="28"/>
        </w:rPr>
        <w:t xml:space="preserve"> (2010 жылдың 1 қаңтарынан бастап қолданысқа енгізіледі); 2010.12.21 </w:t>
      </w:r>
      <w:r>
        <w:rPr>
          <w:rFonts w:ascii="Times New Roman"/>
          <w:b w:val="false"/>
          <w:i w:val="false"/>
          <w:color w:val="ff0000"/>
          <w:sz w:val="28"/>
        </w:rPr>
        <w:t>№ 33/2</w:t>
      </w:r>
      <w:r>
        <w:rPr>
          <w:rFonts w:ascii="Times New Roman"/>
          <w:b w:val="false"/>
          <w:i w:val="false"/>
          <w:color w:val="ff0000"/>
          <w:sz w:val="28"/>
        </w:rPr>
        <w:t xml:space="preserve"> (2010 жылдың 1 қаңтарынан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73"/>
        <w:gridCol w:w="733"/>
        <w:gridCol w:w="4213"/>
        <w:gridCol w:w="1793"/>
        <w:gridCol w:w="2093"/>
        <w:gridCol w:w="2013"/>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w:t>
            </w:r>
          </w:p>
          <w:p>
            <w:pPr>
              <w:spacing w:after="20"/>
              <w:ind w:left="20"/>
              <w:jc w:val="both"/>
            </w:pPr>
            <w:r>
              <w:rPr>
                <w:rFonts w:ascii="Times New Roman"/>
                <w:b w:val="false"/>
                <w:i w:val="false"/>
                <w:color w:val="000000"/>
                <w:sz w:val="20"/>
              </w:rPr>
              <w:t>бюджет</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w:t>
            </w:r>
          </w:p>
        </w:tc>
        <w:tc>
          <w:tcPr>
            <w:tcW w:w="0" w:type="auto"/>
            <w:vMerge/>
            <w:tcBorders>
              <w:top w:val="nil"/>
              <w:left w:val="single" w:color="cfcfcf" w:sz="5"/>
              <w:bottom w:val="single" w:color="cfcfcf" w:sz="5"/>
              <w:right w:val="single" w:color="cfcfcf" w:sz="5"/>
            </w:tcBorders>
          </w:tcP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2224118,3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59537,0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2283655,3</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399095,0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399095,0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192925,0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192925,0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192925,0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192925,0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164466,0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164466,0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108050,0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108050,0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23819,0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25592,0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 көрсетуге салынатын ішкі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10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0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3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12682,0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12682,0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118014,0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118014,0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118014,0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118014,0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118014,0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118014,0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1693048,3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59537,0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1752585,3</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1693048,3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59537,0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1752585,3</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1693048,3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59537,0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1752585,3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93"/>
        <w:gridCol w:w="693"/>
        <w:gridCol w:w="4262"/>
        <w:gridCol w:w="1474"/>
        <w:gridCol w:w="1835"/>
        <w:gridCol w:w="1674"/>
        <w:gridCol w:w="1896"/>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2256180,9</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59537,0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2315717,9</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183342,4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183342,4</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163093,4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163093,4</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10369,0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10369,0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117153,4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117153,4</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115538,4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115538,4</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20249,0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20249,0</w:t>
            </w:r>
          </w:p>
        </w:tc>
      </w:tr>
      <w:tr>
        <w:trPr>
          <w:trHeight w:val="15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17814,0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17814,0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1266633,4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59537,0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1326170,4</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1055084,4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1055084,4</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1055084,4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1055084,4</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6961,5</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964463,9</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964463,9</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p>
        </w:tc>
      </w:tr>
      <w:tr>
        <w:trPr>
          <w:trHeight w:val="12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25862,0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25862,0</w:t>
            </w:r>
          </w:p>
        </w:tc>
      </w:tr>
      <w:tr>
        <w:trPr>
          <w:trHeight w:val="9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179921,0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59537,0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239458,0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179921,0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59537,0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88795,4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88795,4</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88795,4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88795,4</w:t>
            </w:r>
          </w:p>
        </w:tc>
      </w:tr>
      <w:tr>
        <w:trPr>
          <w:trHeight w:val="12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22652,0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22652,0</w:t>
            </w:r>
          </w:p>
        </w:tc>
      </w:tr>
      <w:tr>
        <w:trPr>
          <w:trHeight w:val="16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5115,1</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10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9610,1</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11856,1</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5514,4</w:t>
            </w:r>
          </w:p>
        </w:tc>
      </w:tr>
      <w:tr>
        <w:trPr>
          <w:trHeight w:val="17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1779,4</w:t>
            </w:r>
          </w:p>
        </w:tc>
      </w:tr>
      <w:tr>
        <w:trPr>
          <w:trHeight w:val="26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45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502848,1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502848,1</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242323,2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242323,2</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234705,2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234705,2</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7618,0</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45153,0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45153,0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45153,0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45153,0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29206,0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29206,0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128843,7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128843,7</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10894,7</w:t>
            </w:r>
          </w:p>
        </w:tc>
      </w:tr>
      <w:tr>
        <w:trPr>
          <w:trHeight w:val="12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94099,0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94099,0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57322,2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57322,2</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57322,2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57322,2</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71092,0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71092,0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55348,0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55348,0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31311,0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16967,0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16967,0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w:t>
            </w:r>
          </w:p>
        </w:tc>
      </w:tr>
      <w:tr>
        <w:trPr>
          <w:trHeight w:val="12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9658,0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9658,0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1846,0</w:t>
            </w:r>
          </w:p>
        </w:tc>
      </w:tr>
      <w:tr>
        <w:trPr>
          <w:trHeight w:val="12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r>
      <w:tr>
        <w:trPr>
          <w:trHeight w:val="12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18411,0</w:t>
            </w:r>
          </w:p>
        </w:tc>
      </w:tr>
      <w:tr>
        <w:trPr>
          <w:trHeight w:val="9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35481,0</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25481,0</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9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2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12594,4</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шаруашлығы, жолаушылар көлігі және автомобиль жолдары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7251,4</w:t>
            </w:r>
          </w:p>
        </w:tc>
      </w:tr>
      <w:tr>
        <w:trPr>
          <w:trHeight w:val="12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7091,4</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7062,7</w:t>
            </w:r>
          </w:p>
        </w:tc>
      </w:tr>
      <w:tr>
        <w:trPr>
          <w:trHeight w:val="9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49225,0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49225,0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-45188,1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-45188,1</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45188,1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45188,1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bl>
    <w:bookmarkStart w:name="z15"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жылдың 28 желтоқсандағы</w:t>
      </w:r>
      <w:r>
        <w:br/>
      </w:r>
      <w:r>
        <w:rPr>
          <w:rFonts w:ascii="Times New Roman"/>
          <w:b w:val="false"/>
          <w:i w:val="false"/>
          <w:color w:val="000000"/>
          <w:sz w:val="28"/>
        </w:rPr>
        <w:t>
"2010-2012 жылдарға арналған</w:t>
      </w:r>
      <w:r>
        <w:br/>
      </w:r>
      <w:r>
        <w:rPr>
          <w:rFonts w:ascii="Times New Roman"/>
          <w:b w:val="false"/>
          <w:i w:val="false"/>
          <w:color w:val="000000"/>
          <w:sz w:val="28"/>
        </w:rPr>
        <w:t xml:space="preserve">
аудан бюджеті туралы"   </w:t>
      </w:r>
      <w:r>
        <w:br/>
      </w:r>
      <w:r>
        <w:rPr>
          <w:rFonts w:ascii="Times New Roman"/>
          <w:b w:val="false"/>
          <w:i w:val="false"/>
          <w:color w:val="000000"/>
          <w:sz w:val="28"/>
        </w:rPr>
        <w:t>
№ 22/2 шешіміне 2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24"/>
        <w:gridCol w:w="898"/>
        <w:gridCol w:w="8964"/>
        <w:gridCol w:w="231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жылға</w:t>
            </w:r>
            <w:r>
              <w:br/>
            </w:r>
            <w:r>
              <w:rPr>
                <w:rFonts w:ascii="Times New Roman"/>
                <w:b w:val="false"/>
                <w:i w:val="false"/>
                <w:color w:val="000000"/>
                <w:sz w:val="20"/>
              </w:rPr>
              <w:t>
арналған</w:t>
            </w:r>
            <w:r>
              <w:br/>
            </w:r>
            <w:r>
              <w:rPr>
                <w:rFonts w:ascii="Times New Roman"/>
                <w:b w:val="false"/>
                <w:i w:val="false"/>
                <w:color w:val="000000"/>
                <w:sz w:val="20"/>
              </w:rPr>
              <w:t>
бекітілген</w:t>
            </w:r>
            <w:r>
              <w:br/>
            </w:r>
            <w:r>
              <w:rPr>
                <w:rFonts w:ascii="Times New Roman"/>
                <w:b w:val="false"/>
                <w:i w:val="false"/>
                <w:color w:val="000000"/>
                <w:sz w:val="20"/>
              </w:rPr>
              <w:t>
бюджет</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1405846</w:t>
            </w:r>
          </w:p>
        </w:tc>
      </w:tr>
      <w:tr>
        <w:trPr>
          <w:trHeight w:val="4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534688</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24719</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24719</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311544</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311544</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125908</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27049</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16688</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r>
      <w:tr>
        <w:trPr>
          <w:trHeight w:val="6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 көрсетуге салынатын ішкі салықтар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w:t>
            </w:r>
          </w:p>
        </w:tc>
      </w:tr>
      <w:tr>
        <w:trPr>
          <w:trHeight w:val="6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w:t>
            </w:r>
          </w:p>
        </w:tc>
      </w:tr>
      <w:tr>
        <w:trPr>
          <w:trHeight w:val="7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органдардың немесе лауазымды тұлғалардың құжаттар бергені үшін алынатын міндетті төлемдер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17491</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6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сметасынан)ұсталатын және қаржыландырылатын мемлекеттік мекемелер салатын айыппұлдар, өсімпұлдар,санкциялар,өндіріп алулар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15322</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834137</w:t>
            </w:r>
          </w:p>
        </w:tc>
      </w:tr>
      <w:tr>
        <w:trPr>
          <w:trHeight w:val="6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834137</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734"/>
        <w:gridCol w:w="903"/>
        <w:gridCol w:w="9063"/>
        <w:gridCol w:w="2324"/>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1405846</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179624</w:t>
            </w:r>
          </w:p>
        </w:tc>
      </w:tr>
      <w:tr>
        <w:trPr>
          <w:trHeight w:val="8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156856</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w:t>
            </w:r>
          </w:p>
        </w:tc>
      </w:tr>
      <w:tr>
        <w:trPr>
          <w:trHeight w:val="3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37513</w:t>
            </w:r>
          </w:p>
        </w:tc>
      </w:tr>
      <w:tr>
        <w:trPr>
          <w:trHeight w:val="5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37513</w:t>
            </w:r>
          </w:p>
        </w:tc>
      </w:tr>
      <w:tr>
        <w:trPr>
          <w:trHeight w:val="6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107904</w:t>
            </w:r>
          </w:p>
        </w:tc>
      </w:tr>
      <w:tr>
        <w:trPr>
          <w:trHeight w:val="8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107904</w:t>
            </w:r>
          </w:p>
        </w:tc>
      </w:tr>
      <w:tr>
        <w:trPr>
          <w:trHeight w:val="6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15762</w:t>
            </w:r>
          </w:p>
        </w:tc>
      </w:tr>
      <w:tr>
        <w:trPr>
          <w:trHeight w:val="10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7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r>
      <w:tr>
        <w:trPr>
          <w:trHeight w:val="6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10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5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997851</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33398</w:t>
            </w:r>
          </w:p>
        </w:tc>
      </w:tr>
      <w:tr>
        <w:trPr>
          <w:trHeight w:val="8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33398</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33398</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964453</w:t>
            </w:r>
          </w:p>
        </w:tc>
      </w:tr>
      <w:tr>
        <w:trPr>
          <w:trHeight w:val="6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964453</w:t>
            </w:r>
          </w:p>
        </w:tc>
      </w:tr>
      <w:tr>
        <w:trPr>
          <w:trHeight w:val="6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920015</w:t>
            </w:r>
          </w:p>
        </w:tc>
      </w:tr>
      <w:tr>
        <w:trPr>
          <w:trHeight w:val="6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r>
      <w:tr>
        <w:trPr>
          <w:trHeight w:val="9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27427</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86223</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86223</w:t>
            </w:r>
          </w:p>
        </w:tc>
      </w:tr>
      <w:tr>
        <w:trPr>
          <w:trHeight w:val="9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23946</w:t>
            </w:r>
          </w:p>
        </w:tc>
      </w:tr>
      <w:tr>
        <w:trPr>
          <w:trHeight w:val="10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r>
      <w:tr>
        <w:trPr>
          <w:trHeight w:val="6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6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13477</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13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8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18484</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18484</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w:t>
            </w:r>
          </w:p>
        </w:tc>
      </w:tr>
      <w:tr>
        <w:trPr>
          <w:trHeight w:val="8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69333</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52741</w:t>
            </w:r>
          </w:p>
        </w:tc>
      </w:tr>
      <w:tr>
        <w:trPr>
          <w:trHeight w:val="7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29456</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15295</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w:t>
            </w:r>
          </w:p>
        </w:tc>
      </w:tr>
      <w:tr>
        <w:trPr>
          <w:trHeight w:val="7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r>
      <w:tr>
        <w:trPr>
          <w:trHeight w:val="6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w:t>
            </w:r>
          </w:p>
        </w:tc>
      </w:tr>
      <w:tr>
        <w:trPr>
          <w:trHeight w:val="6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8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14860</w:t>
            </w:r>
          </w:p>
        </w:tc>
      </w:tr>
      <w:tr>
        <w:trPr>
          <w:trHeight w:val="7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w:t>
            </w:r>
          </w:p>
        </w:tc>
      </w:tr>
      <w:tr>
        <w:trPr>
          <w:trHeight w:val="8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w:t>
            </w:r>
          </w:p>
        </w:tc>
      </w:tr>
      <w:tr>
        <w:trPr>
          <w:trHeight w:val="6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w:t>
            </w:r>
          </w:p>
        </w:tc>
      </w:tr>
      <w:tr>
        <w:trPr>
          <w:trHeight w:val="5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w:t>
            </w:r>
          </w:p>
        </w:tc>
      </w:tr>
      <w:tr>
        <w:trPr>
          <w:trHeight w:val="7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w:t>
            </w:r>
          </w:p>
        </w:tc>
      </w:tr>
      <w:tr>
        <w:trPr>
          <w:trHeight w:val="8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w:t>
            </w:r>
          </w:p>
        </w:tc>
      </w:tr>
      <w:tr>
        <w:trPr>
          <w:trHeight w:val="8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20512</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w:t>
            </w:r>
          </w:p>
        </w:tc>
      </w:tr>
      <w:tr>
        <w:trPr>
          <w:trHeight w:val="5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w:t>
            </w:r>
          </w:p>
        </w:tc>
      </w:tr>
      <w:tr>
        <w:trPr>
          <w:trHeight w:val="8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w:t>
            </w:r>
          </w:p>
        </w:tc>
      </w:tr>
      <w:tr>
        <w:trPr>
          <w:trHeight w:val="9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w:t>
            </w:r>
          </w:p>
        </w:tc>
      </w:tr>
      <w:tr>
        <w:trPr>
          <w:trHeight w:val="5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w:t>
            </w:r>
          </w:p>
        </w:tc>
      </w:tr>
      <w:tr>
        <w:trPr>
          <w:trHeight w:val="8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несие беру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несиелер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алу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жылдың 28 желтоқсандағы</w:t>
      </w:r>
      <w:r>
        <w:br/>
      </w:r>
      <w:r>
        <w:rPr>
          <w:rFonts w:ascii="Times New Roman"/>
          <w:b w:val="false"/>
          <w:i w:val="false"/>
          <w:color w:val="000000"/>
          <w:sz w:val="28"/>
        </w:rPr>
        <w:t>
"2010-2012 жылдарға арналған</w:t>
      </w:r>
      <w:r>
        <w:br/>
      </w:r>
      <w:r>
        <w:rPr>
          <w:rFonts w:ascii="Times New Roman"/>
          <w:b w:val="false"/>
          <w:i w:val="false"/>
          <w:color w:val="000000"/>
          <w:sz w:val="28"/>
        </w:rPr>
        <w:t xml:space="preserve">
аудан бюджеті туралы"   </w:t>
      </w:r>
      <w:r>
        <w:br/>
      </w:r>
      <w:r>
        <w:rPr>
          <w:rFonts w:ascii="Times New Roman"/>
          <w:b w:val="false"/>
          <w:i w:val="false"/>
          <w:color w:val="000000"/>
          <w:sz w:val="28"/>
        </w:rPr>
        <w:t>
№ 22/2 шешіміне 3 қосымша.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667"/>
        <w:gridCol w:w="878"/>
        <w:gridCol w:w="9105"/>
        <w:gridCol w:w="2314"/>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жылға</w:t>
            </w:r>
            <w:r>
              <w:br/>
            </w:r>
            <w:r>
              <w:rPr>
                <w:rFonts w:ascii="Times New Roman"/>
                <w:b w:val="false"/>
                <w:i w:val="false"/>
                <w:color w:val="000000"/>
                <w:sz w:val="20"/>
              </w:rPr>
              <w:t>
арналған</w:t>
            </w:r>
            <w:r>
              <w:br/>
            </w:r>
            <w:r>
              <w:rPr>
                <w:rFonts w:ascii="Times New Roman"/>
                <w:b w:val="false"/>
                <w:i w:val="false"/>
                <w:color w:val="000000"/>
                <w:sz w:val="20"/>
              </w:rPr>
              <w:t>
бекітілген</w:t>
            </w:r>
            <w:r>
              <w:br/>
            </w:r>
            <w:r>
              <w:rPr>
                <w:rFonts w:ascii="Times New Roman"/>
                <w:b w:val="false"/>
                <w:i w:val="false"/>
                <w:color w:val="000000"/>
                <w:sz w:val="20"/>
              </w:rPr>
              <w:t>
бюджет</w:t>
            </w:r>
          </w:p>
        </w:tc>
      </w:tr>
      <w:tr>
        <w:trPr>
          <w:trHeight w:val="3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1605839</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559407</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26449</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26449</w:t>
            </w:r>
          </w:p>
        </w:tc>
      </w:tr>
      <w:tr>
        <w:trPr>
          <w:trHeight w:val="3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320642</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320642</w:t>
            </w:r>
          </w:p>
        </w:tc>
      </w:tr>
      <w:tr>
        <w:trPr>
          <w:trHeight w:val="3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186106</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28943</w:t>
            </w:r>
          </w:p>
        </w:tc>
      </w:tr>
      <w:tr>
        <w:trPr>
          <w:trHeight w:val="3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17856</w:t>
            </w:r>
          </w:p>
        </w:tc>
      </w:tr>
      <w:tr>
        <w:trPr>
          <w:trHeight w:val="3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w:t>
            </w:r>
          </w:p>
        </w:tc>
      </w:tr>
      <w:tr>
        <w:trPr>
          <w:trHeight w:val="6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 көрсетуге салынатын ішкі салықтар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19155</w:t>
            </w:r>
          </w:p>
        </w:tc>
      </w:tr>
      <w:tr>
        <w:trPr>
          <w:trHeight w:val="3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w:t>
            </w:r>
          </w:p>
        </w:tc>
      </w:tr>
      <w:tr>
        <w:trPr>
          <w:trHeight w:val="6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7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3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органдардың немесе лауазымды тұлғалардың құжаттар бергені үшін алынатын міндетті төлемдер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w:t>
            </w:r>
          </w:p>
        </w:tc>
      </w:tr>
      <w:tr>
        <w:trPr>
          <w:trHeight w:val="3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w:t>
            </w:r>
          </w:p>
        </w:tc>
      </w:tr>
      <w:tr>
        <w:trPr>
          <w:trHeight w:val="5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18715</w:t>
            </w:r>
          </w:p>
        </w:tc>
      </w:tr>
      <w:tr>
        <w:trPr>
          <w:trHeight w:val="3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r>
      <w:tr>
        <w:trPr>
          <w:trHeight w:val="9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0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3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сметасынан)ұсталатын және қаржыландырылатын мемлекеттік мекемелер салатын айыппұлдар, өсімпұлдар,санкциялар,өндіріп алулар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16395</w:t>
            </w:r>
          </w:p>
        </w:tc>
      </w:tr>
      <w:tr>
        <w:trPr>
          <w:trHeight w:val="22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16395</w:t>
            </w:r>
          </w:p>
        </w:tc>
      </w:tr>
      <w:tr>
        <w:trPr>
          <w:trHeight w:val="3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4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3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20897</w:t>
            </w:r>
          </w:p>
        </w:tc>
      </w:tr>
      <w:tr>
        <w:trPr>
          <w:trHeight w:val="3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20897</w:t>
            </w:r>
          </w:p>
        </w:tc>
      </w:tr>
      <w:tr>
        <w:trPr>
          <w:trHeight w:val="3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20897</w:t>
            </w:r>
          </w:p>
        </w:tc>
      </w:tr>
      <w:tr>
        <w:trPr>
          <w:trHeight w:val="3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1006820</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1006820</w:t>
            </w:r>
          </w:p>
        </w:tc>
      </w:tr>
      <w:tr>
        <w:trPr>
          <w:trHeight w:val="3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712"/>
        <w:gridCol w:w="733"/>
        <w:gridCol w:w="9196"/>
        <w:gridCol w:w="232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1605839</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181847</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38186</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38186</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109042</w:t>
            </w:r>
          </w:p>
        </w:tc>
      </w:tr>
      <w:tr>
        <w:trPr>
          <w:trHeight w:val="8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109042</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7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1119194</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1084627</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1084627</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1039306</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r>
      <w:tr>
        <w:trPr>
          <w:trHeight w:val="9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27576</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87479</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87479</w:t>
            </w:r>
          </w:p>
        </w:tc>
      </w:tr>
      <w:tr>
        <w:trPr>
          <w:trHeight w:val="8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10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13509</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r>
      <w:tr>
        <w:trPr>
          <w:trHeight w:val="10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33438</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33438</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w:t>
            </w:r>
          </w:p>
        </w:tc>
      </w:tr>
      <w:tr>
        <w:trPr>
          <w:trHeight w:val="8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70519</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53384</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15241</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w:t>
            </w:r>
          </w:p>
        </w:tc>
      </w:tr>
      <w:tr>
        <w:trPr>
          <w:trHeight w:val="8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8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15078</w:t>
            </w:r>
          </w:p>
        </w:tc>
      </w:tr>
      <w:tr>
        <w:trPr>
          <w:trHeight w:val="5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Өнеркәсіп,сәулет,қала құрылысы және құрылыс қызметі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63609</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63609</w:t>
            </w:r>
          </w:p>
        </w:tc>
      </w:tr>
      <w:tr>
        <w:trPr>
          <w:trHeight w:val="8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63609</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21232</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w:t>
            </w:r>
          </w:p>
        </w:tc>
      </w:tr>
      <w:tr>
        <w:trPr>
          <w:trHeight w:val="8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r>
      <w:tr>
        <w:trPr>
          <w:trHeight w:val="8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несие беру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алу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жылдың 28 желтоқсандағы</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 22/2 шешіміне 4 қосымша</w:t>
      </w:r>
    </w:p>
    <w:bookmarkEnd w:id="4"/>
    <w:p>
      <w:pPr>
        <w:spacing w:after="0"/>
        <w:ind w:left="0"/>
        <w:jc w:val="left"/>
      </w:pPr>
      <w:r>
        <w:rPr>
          <w:rFonts w:ascii="Times New Roman"/>
          <w:b/>
          <w:i w:val="false"/>
          <w:color w:val="000000"/>
        </w:rPr>
        <w:t xml:space="preserve"> 2010 жылға арналған аудандық бюджеттiк</w:t>
      </w:r>
      <w:r>
        <w:br/>
      </w:r>
      <w:r>
        <w:rPr>
          <w:rFonts w:ascii="Times New Roman"/>
          <w:b/>
          <w:i w:val="false"/>
          <w:color w:val="000000"/>
        </w:rPr>
        <w:t>
атқарылу үдерісінде секвестрленуге жатпайтын</w:t>
      </w:r>
      <w:r>
        <w:br/>
      </w:r>
      <w:r>
        <w:rPr>
          <w:rFonts w:ascii="Times New Roman"/>
          <w:b/>
          <w:i w:val="false"/>
          <w:color w:val="000000"/>
        </w:rPr>
        <w:t>
аудандық бюджеттік бағдарламалардың тiзімі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8"/>
        <w:gridCol w:w="10422"/>
      </w:tblGrid>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Бағдарламаша</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464 003 000</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8"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жылдың 28 желтоқсандағы</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 22/2 шешіміне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Ақмола облысы Есіл аудандық мәслихатының 2010.07.08 </w:t>
      </w:r>
      <w:r>
        <w:rPr>
          <w:rFonts w:ascii="Times New Roman"/>
          <w:b w:val="false"/>
          <w:i w:val="false"/>
          <w:color w:val="ff0000"/>
          <w:sz w:val="28"/>
        </w:rPr>
        <w:t>№ 26/2</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2010.11.08 </w:t>
      </w:r>
      <w:r>
        <w:rPr>
          <w:rFonts w:ascii="Times New Roman"/>
          <w:b w:val="false"/>
          <w:i w:val="false"/>
          <w:color w:val="ff0000"/>
          <w:sz w:val="28"/>
        </w:rPr>
        <w:t>№ 31/2</w:t>
      </w:r>
      <w:r>
        <w:rPr>
          <w:rFonts w:ascii="Times New Roman"/>
          <w:b w:val="false"/>
          <w:i w:val="false"/>
          <w:color w:val="ff0000"/>
          <w:sz w:val="28"/>
        </w:rPr>
        <w:t xml:space="preserve"> (2010 жылдың 1 қаңтарынан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74"/>
        <w:gridCol w:w="764"/>
        <w:gridCol w:w="4686"/>
        <w:gridCol w:w="1614"/>
        <w:gridCol w:w="1618"/>
        <w:gridCol w:w="1497"/>
        <w:gridCol w:w="1533"/>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r>
              <w:br/>
            </w: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әкімі</w:t>
            </w:r>
            <w:r>
              <w:br/>
            </w:r>
            <w:r>
              <w:rPr>
                <w:rFonts w:ascii="Times New Roman"/>
                <w:b w:val="false"/>
                <w:i w:val="false"/>
                <w:color w:val="000000"/>
                <w:sz w:val="20"/>
              </w:rPr>
              <w:t>
аппараты</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w:t>
            </w:r>
            <w:r>
              <w:br/>
            </w:r>
            <w:r>
              <w:rPr>
                <w:rFonts w:ascii="Times New Roman"/>
                <w:b w:val="false"/>
                <w:i w:val="false"/>
                <w:color w:val="000000"/>
                <w:sz w:val="20"/>
              </w:rPr>
              <w:t>
селосы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Бұзылық</w:t>
            </w:r>
            <w:r>
              <w:br/>
            </w:r>
            <w:r>
              <w:rPr>
                <w:rFonts w:ascii="Times New Roman"/>
                <w:b w:val="false"/>
                <w:i w:val="false"/>
                <w:color w:val="000000"/>
                <w:sz w:val="20"/>
              </w:rPr>
              <w:t>
селолық</w:t>
            </w:r>
            <w:r>
              <w:br/>
            </w:r>
            <w:r>
              <w:rPr>
                <w:rFonts w:ascii="Times New Roman"/>
                <w:b w:val="false"/>
                <w:i w:val="false"/>
                <w:color w:val="000000"/>
                <w:sz w:val="20"/>
              </w:rPr>
              <w:t>
округі</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117153,4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117153,4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115538,4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6842,0</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29206,0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29206,0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23709,0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23709,0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269"/>
        <w:gridCol w:w="1164"/>
        <w:gridCol w:w="1219"/>
        <w:gridCol w:w="1286"/>
        <w:gridCol w:w="1270"/>
        <w:gridCol w:w="1192"/>
        <w:gridCol w:w="1454"/>
        <w:gridCol w:w="1387"/>
        <w:gridCol w:w="1554"/>
      </w:tblGrid>
      <w:tr>
        <w:trPr>
          <w:trHeight w:val="1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Біртал</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r>
              <w:br/>
            </w:r>
            <w:r>
              <w:rPr>
                <w:rFonts w:ascii="Times New Roman"/>
                <w:b w:val="false"/>
                <w:i w:val="false"/>
                <w:color w:val="000000"/>
                <w:sz w:val="20"/>
              </w:rPr>
              <w:t>
(с.Ей-</w:t>
            </w:r>
            <w:r>
              <w:br/>
            </w:r>
            <w:r>
              <w:rPr>
                <w:rFonts w:ascii="Times New Roman"/>
                <w:b w:val="false"/>
                <w:i w:val="false"/>
                <w:color w:val="000000"/>
                <w:sz w:val="20"/>
              </w:rPr>
              <w:t>
ское)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Двуре-</w:t>
            </w:r>
            <w:r>
              <w:br/>
            </w:r>
            <w:r>
              <w:rPr>
                <w:rFonts w:ascii="Times New Roman"/>
                <w:b w:val="false"/>
                <w:i w:val="false"/>
                <w:color w:val="000000"/>
                <w:sz w:val="20"/>
              </w:rPr>
              <w:t>
чный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Біртал</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Жаныс-</w:t>
            </w:r>
            <w:r>
              <w:br/>
            </w:r>
            <w:r>
              <w:rPr>
                <w:rFonts w:ascii="Times New Roman"/>
                <w:b w:val="false"/>
                <w:i w:val="false"/>
                <w:color w:val="000000"/>
                <w:sz w:val="20"/>
              </w:rPr>
              <w:t>
пай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w:t>
            </w:r>
            <w:r>
              <w:br/>
            </w:r>
            <w:r>
              <w:rPr>
                <w:rFonts w:ascii="Times New Roman"/>
                <w:b w:val="false"/>
                <w:i w:val="false"/>
                <w:color w:val="000000"/>
                <w:sz w:val="20"/>
              </w:rPr>
              <w:t>
ный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w:t>
            </w:r>
            <w:r>
              <w:br/>
            </w:r>
            <w:r>
              <w:rPr>
                <w:rFonts w:ascii="Times New Roman"/>
                <w:b w:val="false"/>
                <w:i w:val="false"/>
                <w:color w:val="000000"/>
                <w:sz w:val="20"/>
              </w:rPr>
              <w:t>
нка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w:t>
            </w:r>
            <w:r>
              <w:br/>
            </w:r>
            <w:r>
              <w:rPr>
                <w:rFonts w:ascii="Times New Roman"/>
                <w:b w:val="false"/>
                <w:i w:val="false"/>
                <w:color w:val="000000"/>
                <w:sz w:val="20"/>
              </w:rPr>
              <w:t>
нацио-</w:t>
            </w:r>
            <w:r>
              <w:br/>
            </w:r>
            <w:r>
              <w:rPr>
                <w:rFonts w:ascii="Times New Roman"/>
                <w:b w:val="false"/>
                <w:i w:val="false"/>
                <w:color w:val="000000"/>
                <w:sz w:val="20"/>
              </w:rPr>
              <w:t>
наль-</w:t>
            </w:r>
            <w:r>
              <w:br/>
            </w:r>
            <w:r>
              <w:rPr>
                <w:rFonts w:ascii="Times New Roman"/>
                <w:b w:val="false"/>
                <w:i w:val="false"/>
                <w:color w:val="000000"/>
                <w:sz w:val="20"/>
              </w:rPr>
              <w:t>
ный</w:t>
            </w:r>
            <w:r>
              <w:br/>
            </w:r>
            <w:r>
              <w:rPr>
                <w:rFonts w:ascii="Times New Roman"/>
                <w:b w:val="false"/>
                <w:i w:val="false"/>
                <w:color w:val="000000"/>
                <w:sz w:val="20"/>
              </w:rPr>
              <w:t>
селосы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Курский</w:t>
            </w:r>
            <w:r>
              <w:br/>
            </w:r>
            <w:r>
              <w:rPr>
                <w:rFonts w:ascii="Times New Roman"/>
                <w:b w:val="false"/>
                <w:i w:val="false"/>
                <w:color w:val="000000"/>
                <w:sz w:val="20"/>
              </w:rPr>
              <w:t>
селосы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w:t>
            </w:r>
            <w:r>
              <w:br/>
            </w:r>
            <w:r>
              <w:rPr>
                <w:rFonts w:ascii="Times New Roman"/>
                <w:b w:val="false"/>
                <w:i w:val="false"/>
                <w:color w:val="000000"/>
                <w:sz w:val="20"/>
              </w:rPr>
              <w:t>
винский</w:t>
            </w:r>
            <w:r>
              <w:br/>
            </w:r>
            <w:r>
              <w:rPr>
                <w:rFonts w:ascii="Times New Roman"/>
                <w:b w:val="false"/>
                <w:i w:val="false"/>
                <w:color w:val="000000"/>
                <w:sz w:val="20"/>
              </w:rPr>
              <w:t>
селолық</w:t>
            </w:r>
            <w:r>
              <w:br/>
            </w:r>
            <w:r>
              <w:rPr>
                <w:rFonts w:ascii="Times New Roman"/>
                <w:b w:val="false"/>
                <w:i w:val="false"/>
                <w:color w:val="000000"/>
                <w:sz w:val="20"/>
              </w:rPr>
              <w:t>
округі</w:t>
            </w:r>
          </w:p>
        </w:tc>
      </w:tr>
      <w:tr>
        <w:trPr>
          <w:trHeight w:val="18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8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6941,0</w:t>
            </w:r>
          </w:p>
        </w:tc>
      </w:tr>
      <w:tr>
        <w:trPr>
          <w:trHeight w:val="55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6941,0</w:t>
            </w:r>
          </w:p>
        </w:tc>
      </w:tr>
      <w:tr>
        <w:trPr>
          <w:trHeight w:val="55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6846,0</w:t>
            </w:r>
          </w:p>
        </w:tc>
      </w:tr>
      <w:tr>
        <w:trPr>
          <w:trHeight w:val="36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8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040"/>
        <w:gridCol w:w="1388"/>
        <w:gridCol w:w="1319"/>
        <w:gridCol w:w="1354"/>
        <w:gridCol w:w="1110"/>
        <w:gridCol w:w="1492"/>
        <w:gridCol w:w="1092"/>
        <w:gridCol w:w="1319"/>
        <w:gridCol w:w="1562"/>
      </w:tblGrid>
      <w:tr>
        <w:trPr>
          <w:trHeight w:val="1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горский</w:t>
            </w:r>
            <w:r>
              <w:br/>
            </w:r>
            <w:r>
              <w:rPr>
                <w:rFonts w:ascii="Times New Roman"/>
                <w:b w:val="false"/>
                <w:i w:val="false"/>
                <w:color w:val="000000"/>
                <w:sz w:val="20"/>
              </w:rPr>
              <w:t>
кенті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Ковы-</w:t>
            </w:r>
            <w:r>
              <w:br/>
            </w:r>
            <w:r>
              <w:rPr>
                <w:rFonts w:ascii="Times New Roman"/>
                <w:b w:val="false"/>
                <w:i w:val="false"/>
                <w:color w:val="000000"/>
                <w:sz w:val="20"/>
              </w:rPr>
              <w:t>
льный</w:t>
            </w:r>
            <w:r>
              <w:br/>
            </w:r>
            <w:r>
              <w:rPr>
                <w:rFonts w:ascii="Times New Roman"/>
                <w:b w:val="false"/>
                <w:i w:val="false"/>
                <w:color w:val="000000"/>
                <w:sz w:val="20"/>
              </w:rPr>
              <w:t>
село-</w:t>
            </w:r>
            <w:r>
              <w:br/>
            </w:r>
            <w:r>
              <w:rPr>
                <w:rFonts w:ascii="Times New Roman"/>
                <w:b w:val="false"/>
                <w:i w:val="false"/>
                <w:color w:val="000000"/>
                <w:sz w:val="20"/>
              </w:rPr>
              <w:t>
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Москов-</w:t>
            </w:r>
            <w:r>
              <w:br/>
            </w:r>
            <w:r>
              <w:rPr>
                <w:rFonts w:ascii="Times New Roman"/>
                <w:b w:val="false"/>
                <w:i w:val="false"/>
                <w:color w:val="000000"/>
                <w:sz w:val="20"/>
              </w:rPr>
              <w:t>
ский</w:t>
            </w:r>
            <w:r>
              <w:br/>
            </w:r>
            <w:r>
              <w:rPr>
                <w:rFonts w:ascii="Times New Roman"/>
                <w:b w:val="false"/>
                <w:i w:val="false"/>
                <w:color w:val="000000"/>
                <w:sz w:val="20"/>
              </w:rPr>
              <w:t>
селосы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w:t>
            </w:r>
            <w:r>
              <w:br/>
            </w:r>
            <w:r>
              <w:rPr>
                <w:rFonts w:ascii="Times New Roman"/>
                <w:b w:val="false"/>
                <w:i w:val="false"/>
                <w:color w:val="000000"/>
                <w:sz w:val="20"/>
              </w:rPr>
              <w:t>
ка</w:t>
            </w:r>
            <w:r>
              <w:br/>
            </w:r>
            <w:r>
              <w:rPr>
                <w:rFonts w:ascii="Times New Roman"/>
                <w:b w:val="false"/>
                <w:i w:val="false"/>
                <w:color w:val="000000"/>
                <w:sz w:val="20"/>
              </w:rPr>
              <w:t>
селосы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Раздо-</w:t>
            </w:r>
            <w:r>
              <w:br/>
            </w:r>
            <w:r>
              <w:rPr>
                <w:rFonts w:ascii="Times New Roman"/>
                <w:b w:val="false"/>
                <w:i w:val="false"/>
                <w:color w:val="000000"/>
                <w:sz w:val="20"/>
              </w:rPr>
              <w:t>
льный</w:t>
            </w:r>
            <w:r>
              <w:br/>
            </w:r>
            <w:r>
              <w:rPr>
                <w:rFonts w:ascii="Times New Roman"/>
                <w:b w:val="false"/>
                <w:i w:val="false"/>
                <w:color w:val="000000"/>
                <w:sz w:val="20"/>
              </w:rPr>
              <w:t>
селосы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w:t>
            </w:r>
            <w:r>
              <w:br/>
            </w:r>
            <w:r>
              <w:rPr>
                <w:rFonts w:ascii="Times New Roman"/>
                <w:b w:val="false"/>
                <w:i w:val="false"/>
                <w:color w:val="000000"/>
                <w:sz w:val="20"/>
              </w:rPr>
              <w:t>
ной</w:t>
            </w:r>
            <w:r>
              <w:br/>
            </w:r>
            <w:r>
              <w:rPr>
                <w:rFonts w:ascii="Times New Roman"/>
                <w:b w:val="false"/>
                <w:i w:val="false"/>
                <w:color w:val="000000"/>
                <w:sz w:val="20"/>
              </w:rPr>
              <w:t>
село-</w:t>
            </w:r>
            <w:r>
              <w:br/>
            </w:r>
            <w:r>
              <w:rPr>
                <w:rFonts w:ascii="Times New Roman"/>
                <w:b w:val="false"/>
                <w:i w:val="false"/>
                <w:color w:val="000000"/>
                <w:sz w:val="20"/>
              </w:rPr>
              <w:t>
сы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w:t>
            </w:r>
            <w:r>
              <w:br/>
            </w:r>
            <w:r>
              <w:rPr>
                <w:rFonts w:ascii="Times New Roman"/>
                <w:b w:val="false"/>
                <w:i w:val="false"/>
                <w:color w:val="000000"/>
                <w:sz w:val="20"/>
              </w:rPr>
              <w:t>
ный</w:t>
            </w:r>
            <w:r>
              <w:br/>
            </w:r>
            <w:r>
              <w:rPr>
                <w:rFonts w:ascii="Times New Roman"/>
                <w:b w:val="false"/>
                <w:i w:val="false"/>
                <w:color w:val="000000"/>
                <w:sz w:val="20"/>
              </w:rPr>
              <w:t>
селосы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w:t>
            </w:r>
            <w:r>
              <w:br/>
            </w:r>
            <w:r>
              <w:rPr>
                <w:rFonts w:ascii="Times New Roman"/>
                <w:b w:val="false"/>
                <w:i w:val="false"/>
                <w:color w:val="000000"/>
                <w:sz w:val="20"/>
              </w:rPr>
              <w:t>
ған</w:t>
            </w:r>
            <w:r>
              <w:br/>
            </w:r>
            <w:r>
              <w:rPr>
                <w:rFonts w:ascii="Times New Roman"/>
                <w:b w:val="false"/>
                <w:i w:val="false"/>
                <w:color w:val="000000"/>
                <w:sz w:val="20"/>
              </w:rPr>
              <w:t>
село-</w:t>
            </w:r>
            <w:r>
              <w:br/>
            </w:r>
            <w:r>
              <w:rPr>
                <w:rFonts w:ascii="Times New Roman"/>
                <w:b w:val="false"/>
                <w:i w:val="false"/>
                <w:color w:val="000000"/>
                <w:sz w:val="20"/>
              </w:rPr>
              <w:t>
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w:t>
            </w:r>
            <w:r>
              <w:br/>
            </w:r>
            <w:r>
              <w:rPr>
                <w:rFonts w:ascii="Times New Roman"/>
                <w:b w:val="false"/>
                <w:i w:val="false"/>
                <w:color w:val="000000"/>
                <w:sz w:val="20"/>
              </w:rPr>
              <w:t>
ный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Яросла-</w:t>
            </w:r>
            <w:r>
              <w:br/>
            </w:r>
            <w:r>
              <w:rPr>
                <w:rFonts w:ascii="Times New Roman"/>
                <w:b w:val="false"/>
                <w:i w:val="false"/>
                <w:color w:val="000000"/>
                <w:sz w:val="20"/>
              </w:rPr>
              <w:t>
вка</w:t>
            </w:r>
            <w:r>
              <w:br/>
            </w:r>
            <w:r>
              <w:rPr>
                <w:rFonts w:ascii="Times New Roman"/>
                <w:b w:val="false"/>
                <w:i w:val="false"/>
                <w:color w:val="000000"/>
                <w:sz w:val="20"/>
              </w:rPr>
              <w:t>
селосы</w:t>
            </w:r>
          </w:p>
        </w:tc>
      </w:tr>
      <w:tr>
        <w:trPr>
          <w:trHeight w:val="18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18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5074,0</w:t>
            </w:r>
          </w:p>
        </w:tc>
      </w:tr>
      <w:tr>
        <w:trPr>
          <w:trHeight w:val="55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5074,0</w:t>
            </w:r>
          </w:p>
        </w:tc>
      </w:tr>
      <w:tr>
        <w:trPr>
          <w:trHeight w:val="55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4979,0</w:t>
            </w:r>
          </w:p>
        </w:tc>
      </w:tr>
      <w:tr>
        <w:trPr>
          <w:trHeight w:val="36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8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6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76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39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9" w:id="6"/>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жылдың 28 желтоқсандағы</w:t>
      </w:r>
      <w:r>
        <w:br/>
      </w:r>
      <w:r>
        <w:rPr>
          <w:rFonts w:ascii="Times New Roman"/>
          <w:b w:val="false"/>
          <w:i w:val="false"/>
          <w:color w:val="000000"/>
          <w:sz w:val="28"/>
        </w:rPr>
        <w:t>
"2010-2012 жылдарға арналған</w:t>
      </w:r>
      <w:r>
        <w:br/>
      </w:r>
      <w:r>
        <w:rPr>
          <w:rFonts w:ascii="Times New Roman"/>
          <w:b w:val="false"/>
          <w:i w:val="false"/>
          <w:color w:val="000000"/>
          <w:sz w:val="28"/>
        </w:rPr>
        <w:t xml:space="preserve">
аудан бюджеті туралы"   </w:t>
      </w:r>
      <w:r>
        <w:br/>
      </w:r>
      <w:r>
        <w:rPr>
          <w:rFonts w:ascii="Times New Roman"/>
          <w:b w:val="false"/>
          <w:i w:val="false"/>
          <w:color w:val="000000"/>
          <w:sz w:val="28"/>
        </w:rPr>
        <w:t>
№ 22/2 шешіміне 6 қосымша.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66"/>
        <w:gridCol w:w="713"/>
        <w:gridCol w:w="4254"/>
        <w:gridCol w:w="1937"/>
        <w:gridCol w:w="1763"/>
        <w:gridCol w:w="1522"/>
        <w:gridCol w:w="130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жылға</w:t>
            </w:r>
            <w:r>
              <w:br/>
            </w:r>
            <w:r>
              <w:rPr>
                <w:rFonts w:ascii="Times New Roman"/>
                <w:b w:val="false"/>
                <w:i w:val="false"/>
                <w:color w:val="000000"/>
                <w:sz w:val="20"/>
              </w:rPr>
              <w:t>
арналған</w:t>
            </w:r>
            <w:r>
              <w:br/>
            </w:r>
            <w:r>
              <w:rPr>
                <w:rFonts w:ascii="Times New Roman"/>
                <w:b w:val="false"/>
                <w:i w:val="false"/>
                <w:color w:val="000000"/>
                <w:sz w:val="20"/>
              </w:rPr>
              <w:t>
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әкімі</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w:t>
            </w:r>
            <w:r>
              <w:br/>
            </w:r>
            <w:r>
              <w:rPr>
                <w:rFonts w:ascii="Times New Roman"/>
                <w:b w:val="false"/>
                <w:i w:val="false"/>
                <w:color w:val="000000"/>
                <w:sz w:val="20"/>
              </w:rPr>
              <w:t>
сай</w:t>
            </w:r>
            <w:r>
              <w:br/>
            </w:r>
            <w:r>
              <w:rPr>
                <w:rFonts w:ascii="Times New Roman"/>
                <w:b w:val="false"/>
                <w:i w:val="false"/>
                <w:color w:val="000000"/>
                <w:sz w:val="20"/>
              </w:rPr>
              <w:t>
а.</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w:t>
            </w:r>
            <w:r>
              <w:br/>
            </w:r>
            <w:r>
              <w:rPr>
                <w:rFonts w:ascii="Times New Roman"/>
                <w:b w:val="false"/>
                <w:i w:val="false"/>
                <w:color w:val="000000"/>
                <w:sz w:val="20"/>
              </w:rPr>
              <w:t>
зы-</w:t>
            </w:r>
            <w:r>
              <w:br/>
            </w:r>
            <w:r>
              <w:rPr>
                <w:rFonts w:ascii="Times New Roman"/>
                <w:b w:val="false"/>
                <w:i w:val="false"/>
                <w:color w:val="000000"/>
                <w:sz w:val="20"/>
              </w:rPr>
              <w:t>
лық</w:t>
            </w:r>
            <w:r>
              <w:br/>
            </w:r>
            <w:r>
              <w:rPr>
                <w:rFonts w:ascii="Times New Roman"/>
                <w:b w:val="false"/>
                <w:i w:val="false"/>
                <w:color w:val="000000"/>
                <w:sz w:val="20"/>
              </w:rPr>
              <w:t>
а/о</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6 159</w:t>
            </w:r>
          </w:p>
        </w:tc>
      </w:tr>
      <w:tr>
        <w:trPr>
          <w:trHeight w:val="7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6 159</w:t>
            </w:r>
          </w:p>
        </w:tc>
      </w:tr>
      <w:tr>
        <w:trPr>
          <w:trHeight w:val="10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w:t>
            </w:r>
          </w:p>
        </w:tc>
      </w:tr>
      <w:tr>
        <w:trPr>
          <w:trHeight w:val="5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33 398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33 398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33 398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33 398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33 398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33 398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1573"/>
        <w:gridCol w:w="1990"/>
        <w:gridCol w:w="1991"/>
        <w:gridCol w:w="1925"/>
        <w:gridCol w:w="1507"/>
        <w:gridCol w:w="1508"/>
        <w:gridCol w:w="1377"/>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w:t>
            </w:r>
            <w:r>
              <w:br/>
            </w:r>
            <w:r>
              <w:rPr>
                <w:rFonts w:ascii="Times New Roman"/>
                <w:b w:val="false"/>
                <w:i w:val="false"/>
                <w:color w:val="000000"/>
                <w:sz w:val="20"/>
              </w:rPr>
              <w:t>
речный</w:t>
            </w:r>
            <w:r>
              <w:br/>
            </w:r>
            <w:r>
              <w:rPr>
                <w:rFonts w:ascii="Times New Roman"/>
                <w:b w:val="false"/>
                <w:i w:val="false"/>
                <w:color w:val="000000"/>
                <w:sz w:val="20"/>
              </w:rPr>
              <w:t>
а/о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Біртал а/о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Жаныспай а/о</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а/о</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 а/о</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көл а/о</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Курс-</w:t>
            </w:r>
            <w:r>
              <w:br/>
            </w:r>
            <w:r>
              <w:rPr>
                <w:rFonts w:ascii="Times New Roman"/>
                <w:b w:val="false"/>
                <w:i w:val="false"/>
                <w:color w:val="000000"/>
                <w:sz w:val="20"/>
              </w:rPr>
              <w:t>
кое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w:t>
            </w:r>
            <w:r>
              <w:br/>
            </w:r>
            <w:r>
              <w:rPr>
                <w:rFonts w:ascii="Times New Roman"/>
                <w:b w:val="false"/>
                <w:i w:val="false"/>
                <w:color w:val="000000"/>
                <w:sz w:val="20"/>
              </w:rPr>
              <w:t>
си-</w:t>
            </w:r>
            <w:r>
              <w:br/>
            </w:r>
            <w:r>
              <w:rPr>
                <w:rFonts w:ascii="Times New Roman"/>
                <w:b w:val="false"/>
                <w:i w:val="false"/>
                <w:color w:val="000000"/>
                <w:sz w:val="20"/>
              </w:rPr>
              <w:t>
вин-</w:t>
            </w:r>
            <w:r>
              <w:br/>
            </w:r>
            <w:r>
              <w:rPr>
                <w:rFonts w:ascii="Times New Roman"/>
                <w:b w:val="false"/>
                <w:i w:val="false"/>
                <w:color w:val="000000"/>
                <w:sz w:val="20"/>
              </w:rPr>
              <w:t>
ский</w:t>
            </w:r>
            <w:r>
              <w:br/>
            </w:r>
            <w:r>
              <w:rPr>
                <w:rFonts w:ascii="Times New Roman"/>
                <w:b w:val="false"/>
                <w:i w:val="false"/>
                <w:color w:val="000000"/>
                <w:sz w:val="20"/>
              </w:rPr>
              <w:t>
с/о</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6 862</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6 862</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1858"/>
        <w:gridCol w:w="1771"/>
        <w:gridCol w:w="1880"/>
        <w:gridCol w:w="2010"/>
        <w:gridCol w:w="2163"/>
        <w:gridCol w:w="2077"/>
      </w:tblGrid>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гор</w:t>
            </w:r>
            <w:r>
              <w:br/>
            </w:r>
            <w:r>
              <w:rPr>
                <w:rFonts w:ascii="Times New Roman"/>
                <w:b w:val="false"/>
                <w:i w:val="false"/>
                <w:color w:val="000000"/>
                <w:sz w:val="20"/>
              </w:rPr>
              <w:t>
а/о</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Москов-</w:t>
            </w:r>
            <w:r>
              <w:br/>
            </w:r>
            <w:r>
              <w:rPr>
                <w:rFonts w:ascii="Times New Roman"/>
                <w:b w:val="false"/>
                <w:i w:val="false"/>
                <w:color w:val="000000"/>
                <w:sz w:val="20"/>
              </w:rPr>
              <w:t>
ский</w:t>
            </w:r>
            <w:r>
              <w:br/>
            </w:r>
            <w:r>
              <w:rPr>
                <w:rFonts w:ascii="Times New Roman"/>
                <w:b w:val="false"/>
                <w:i w:val="false"/>
                <w:color w:val="000000"/>
                <w:sz w:val="20"/>
              </w:rPr>
              <w:t>
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w:t>
            </w:r>
            <w:r>
              <w:br/>
            </w:r>
            <w:r>
              <w:rPr>
                <w:rFonts w:ascii="Times New Roman"/>
                <w:b w:val="false"/>
                <w:i w:val="false"/>
                <w:color w:val="000000"/>
                <w:sz w:val="20"/>
              </w:rPr>
              <w:t>
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Раздоль-</w:t>
            </w:r>
            <w:r>
              <w:br/>
            </w:r>
            <w:r>
              <w:rPr>
                <w:rFonts w:ascii="Times New Roman"/>
                <w:b w:val="false"/>
                <w:i w:val="false"/>
                <w:color w:val="000000"/>
                <w:sz w:val="20"/>
              </w:rPr>
              <w:t>
ный</w:t>
            </w:r>
            <w:r>
              <w:br/>
            </w:r>
            <w:r>
              <w:rPr>
                <w:rFonts w:ascii="Times New Roman"/>
                <w:b w:val="false"/>
                <w:i w:val="false"/>
                <w:color w:val="000000"/>
                <w:sz w:val="20"/>
              </w:rPr>
              <w:t>
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w:t>
            </w:r>
            <w:r>
              <w:br/>
            </w:r>
            <w:r>
              <w:rPr>
                <w:rFonts w:ascii="Times New Roman"/>
                <w:b w:val="false"/>
                <w:i w:val="false"/>
                <w:color w:val="000000"/>
                <w:sz w:val="20"/>
              </w:rPr>
              <w:t>
ный</w:t>
            </w:r>
            <w:r>
              <w:br/>
            </w:r>
            <w:r>
              <w:rPr>
                <w:rFonts w:ascii="Times New Roman"/>
                <w:b w:val="false"/>
                <w:i w:val="false"/>
                <w:color w:val="000000"/>
                <w:sz w:val="20"/>
              </w:rPr>
              <w:t>
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а/о.</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Ярослав</w:t>
            </w:r>
            <w:r>
              <w:br/>
            </w:r>
            <w:r>
              <w:rPr>
                <w:rFonts w:ascii="Times New Roman"/>
                <w:b w:val="false"/>
                <w:i w:val="false"/>
                <w:color w:val="000000"/>
                <w:sz w:val="20"/>
              </w:rPr>
              <w:t>
а.</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5 577</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5 577</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7"/>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жылдың 28 желтоқсандағы</w:t>
      </w:r>
      <w:r>
        <w:br/>
      </w:r>
      <w:r>
        <w:rPr>
          <w:rFonts w:ascii="Times New Roman"/>
          <w:b w:val="false"/>
          <w:i w:val="false"/>
          <w:color w:val="000000"/>
          <w:sz w:val="28"/>
        </w:rPr>
        <w:t>
"2010-2012 жылдарға арналған</w:t>
      </w:r>
      <w:r>
        <w:br/>
      </w:r>
      <w:r>
        <w:rPr>
          <w:rFonts w:ascii="Times New Roman"/>
          <w:b w:val="false"/>
          <w:i w:val="false"/>
          <w:color w:val="000000"/>
          <w:sz w:val="28"/>
        </w:rPr>
        <w:t xml:space="preserve">
аудан бюджеті туралы"   </w:t>
      </w:r>
      <w:r>
        <w:br/>
      </w:r>
      <w:r>
        <w:rPr>
          <w:rFonts w:ascii="Times New Roman"/>
          <w:b w:val="false"/>
          <w:i w:val="false"/>
          <w:color w:val="000000"/>
          <w:sz w:val="28"/>
        </w:rPr>
        <w:t>
№ 22/2 шешіміне 7 қосымша.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930"/>
        <w:gridCol w:w="908"/>
        <w:gridCol w:w="4618"/>
        <w:gridCol w:w="1825"/>
        <w:gridCol w:w="1367"/>
        <w:gridCol w:w="1367"/>
        <w:gridCol w:w="160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жылға</w:t>
            </w:r>
            <w:r>
              <w:br/>
            </w:r>
            <w:r>
              <w:rPr>
                <w:rFonts w:ascii="Times New Roman"/>
                <w:b w:val="false"/>
                <w:i w:val="false"/>
                <w:color w:val="000000"/>
                <w:sz w:val="20"/>
              </w:rPr>
              <w:t>
арналған</w:t>
            </w:r>
            <w:r>
              <w:br/>
            </w:r>
            <w:r>
              <w:rPr>
                <w:rFonts w:ascii="Times New Roman"/>
                <w:b w:val="false"/>
                <w:i w:val="false"/>
                <w:color w:val="000000"/>
                <w:sz w:val="20"/>
              </w:rPr>
              <w:t>
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әкімі</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w:t>
            </w:r>
            <w:r>
              <w:br/>
            </w:r>
            <w:r>
              <w:rPr>
                <w:rFonts w:ascii="Times New Roman"/>
                <w:b w:val="false"/>
                <w:i w:val="false"/>
                <w:color w:val="000000"/>
                <w:sz w:val="20"/>
              </w:rPr>
              <w:t>
а.</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Бұзылық</w:t>
            </w:r>
            <w:r>
              <w:br/>
            </w:r>
            <w:r>
              <w:rPr>
                <w:rFonts w:ascii="Times New Roman"/>
                <w:b w:val="false"/>
                <w:i w:val="false"/>
                <w:color w:val="000000"/>
                <w:sz w:val="20"/>
              </w:rPr>
              <w:t>
а/о</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6 230</w:t>
            </w:r>
          </w:p>
        </w:tc>
      </w:tr>
      <w:tr>
        <w:trPr>
          <w:trHeight w:val="76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6 230</w:t>
            </w:r>
          </w:p>
        </w:tc>
      </w:tr>
      <w:tr>
        <w:trPr>
          <w:trHeight w:val="10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6 230</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1719"/>
        <w:gridCol w:w="1719"/>
        <w:gridCol w:w="1630"/>
        <w:gridCol w:w="1941"/>
        <w:gridCol w:w="1631"/>
        <w:gridCol w:w="1764"/>
        <w:gridCol w:w="1299"/>
      </w:tblGrid>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w:t>
            </w:r>
            <w:r>
              <w:br/>
            </w:r>
            <w:r>
              <w:rPr>
                <w:rFonts w:ascii="Times New Roman"/>
                <w:b w:val="false"/>
                <w:i w:val="false"/>
                <w:color w:val="000000"/>
                <w:sz w:val="20"/>
              </w:rPr>
              <w:t>
реч-</w:t>
            </w:r>
            <w:r>
              <w:br/>
            </w:r>
            <w:r>
              <w:rPr>
                <w:rFonts w:ascii="Times New Roman"/>
                <w:b w:val="false"/>
                <w:i w:val="false"/>
                <w:color w:val="000000"/>
                <w:sz w:val="20"/>
              </w:rPr>
              <w:t>
ный</w:t>
            </w:r>
            <w:r>
              <w:br/>
            </w:r>
            <w:r>
              <w:rPr>
                <w:rFonts w:ascii="Times New Roman"/>
                <w:b w:val="false"/>
                <w:i w:val="false"/>
                <w:color w:val="000000"/>
                <w:sz w:val="20"/>
              </w:rPr>
              <w:t>
а/о</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r>
              <w:br/>
            </w:r>
            <w:r>
              <w:rPr>
                <w:rFonts w:ascii="Times New Roman"/>
                <w:b w:val="false"/>
                <w:i w:val="false"/>
                <w:color w:val="000000"/>
                <w:sz w:val="20"/>
              </w:rPr>
              <w:t>
тал</w:t>
            </w:r>
            <w:r>
              <w:br/>
            </w:r>
            <w:r>
              <w:rPr>
                <w:rFonts w:ascii="Times New Roman"/>
                <w:b w:val="false"/>
                <w:i w:val="false"/>
                <w:color w:val="000000"/>
                <w:sz w:val="20"/>
              </w:rPr>
              <w:t>
а/о</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Жаныс-</w:t>
            </w:r>
            <w:r>
              <w:br/>
            </w:r>
            <w:r>
              <w:rPr>
                <w:rFonts w:ascii="Times New Roman"/>
                <w:b w:val="false"/>
                <w:i w:val="false"/>
                <w:color w:val="000000"/>
                <w:sz w:val="20"/>
              </w:rPr>
              <w:t>
пай</w:t>
            </w:r>
            <w:r>
              <w:br/>
            </w:r>
            <w:r>
              <w:rPr>
                <w:rFonts w:ascii="Times New Roman"/>
                <w:b w:val="false"/>
                <w:i w:val="false"/>
                <w:color w:val="000000"/>
                <w:sz w:val="20"/>
              </w:rPr>
              <w:t>
а/о</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w:t>
            </w:r>
            <w:r>
              <w:br/>
            </w:r>
            <w:r>
              <w:rPr>
                <w:rFonts w:ascii="Times New Roman"/>
                <w:b w:val="false"/>
                <w:i w:val="false"/>
                <w:color w:val="000000"/>
                <w:sz w:val="20"/>
              </w:rPr>
              <w:t>
ный</w:t>
            </w:r>
            <w:r>
              <w:br/>
            </w:r>
            <w:r>
              <w:rPr>
                <w:rFonts w:ascii="Times New Roman"/>
                <w:b w:val="false"/>
                <w:i w:val="false"/>
                <w:color w:val="000000"/>
                <w:sz w:val="20"/>
              </w:rPr>
              <w:t>
а/о</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w:t>
            </w:r>
            <w:r>
              <w:br/>
            </w:r>
            <w:r>
              <w:rPr>
                <w:rFonts w:ascii="Times New Roman"/>
                <w:b w:val="false"/>
                <w:i w:val="false"/>
                <w:color w:val="000000"/>
                <w:sz w:val="20"/>
              </w:rPr>
              <w:t>
а/о</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көл</w:t>
            </w:r>
            <w:r>
              <w:br/>
            </w:r>
            <w:r>
              <w:rPr>
                <w:rFonts w:ascii="Times New Roman"/>
                <w:b w:val="false"/>
                <w:i w:val="false"/>
                <w:color w:val="000000"/>
                <w:sz w:val="20"/>
              </w:rPr>
              <w:t>
а/о</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Курский</w:t>
            </w:r>
            <w:r>
              <w:br/>
            </w:r>
            <w:r>
              <w:rPr>
                <w:rFonts w:ascii="Times New Roman"/>
                <w:b w:val="false"/>
                <w:i w:val="false"/>
                <w:color w:val="000000"/>
                <w:sz w:val="20"/>
              </w:rPr>
              <w:t>
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w:t>
            </w:r>
            <w:r>
              <w:br/>
            </w:r>
            <w:r>
              <w:rPr>
                <w:rFonts w:ascii="Times New Roman"/>
                <w:b w:val="false"/>
                <w:i w:val="false"/>
                <w:color w:val="000000"/>
                <w:sz w:val="20"/>
              </w:rPr>
              <w:t>
си-</w:t>
            </w:r>
            <w:r>
              <w:br/>
            </w:r>
            <w:r>
              <w:rPr>
                <w:rFonts w:ascii="Times New Roman"/>
                <w:b w:val="false"/>
                <w:i w:val="false"/>
                <w:color w:val="000000"/>
                <w:sz w:val="20"/>
              </w:rPr>
              <w:t>
вый</w:t>
            </w:r>
            <w:r>
              <w:br/>
            </w:r>
            <w:r>
              <w:rPr>
                <w:rFonts w:ascii="Times New Roman"/>
                <w:b w:val="false"/>
                <w:i w:val="false"/>
                <w:color w:val="000000"/>
                <w:sz w:val="20"/>
              </w:rPr>
              <w:t>
а/о</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6 917</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6 917</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6 917</w:t>
            </w:r>
          </w:p>
        </w:tc>
      </w:tr>
      <w:tr>
        <w:trPr>
          <w:trHeight w:val="51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638"/>
        <w:gridCol w:w="1834"/>
        <w:gridCol w:w="2094"/>
        <w:gridCol w:w="2007"/>
        <w:gridCol w:w="2051"/>
        <w:gridCol w:w="1943"/>
      </w:tblGrid>
      <w:tr>
        <w:trPr>
          <w:trHeight w:val="25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w:t>
            </w:r>
            <w:r>
              <w:br/>
            </w:r>
            <w:r>
              <w:rPr>
                <w:rFonts w:ascii="Times New Roman"/>
                <w:b w:val="false"/>
                <w:i w:val="false"/>
                <w:color w:val="000000"/>
                <w:sz w:val="20"/>
              </w:rPr>
              <w:t>
но-</w:t>
            </w:r>
            <w:r>
              <w:br/>
            </w:r>
            <w:r>
              <w:rPr>
                <w:rFonts w:ascii="Times New Roman"/>
                <w:b w:val="false"/>
                <w:i w:val="false"/>
                <w:color w:val="000000"/>
                <w:sz w:val="20"/>
              </w:rPr>
              <w:t>
гор</w:t>
            </w:r>
            <w:r>
              <w:br/>
            </w:r>
            <w:r>
              <w:rPr>
                <w:rFonts w:ascii="Times New Roman"/>
                <w:b w:val="false"/>
                <w:i w:val="false"/>
                <w:color w:val="000000"/>
                <w:sz w:val="20"/>
              </w:rPr>
              <w:t>
а/о</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Москов-</w:t>
            </w:r>
            <w:r>
              <w:br/>
            </w:r>
            <w:r>
              <w:rPr>
                <w:rFonts w:ascii="Times New Roman"/>
                <w:b w:val="false"/>
                <w:i w:val="false"/>
                <w:color w:val="000000"/>
                <w:sz w:val="20"/>
              </w:rPr>
              <w:t>
ский</w:t>
            </w:r>
            <w:r>
              <w:br/>
            </w:r>
            <w:r>
              <w:rPr>
                <w:rFonts w:ascii="Times New Roman"/>
                <w:b w:val="false"/>
                <w:i w:val="false"/>
                <w:color w:val="000000"/>
                <w:sz w:val="20"/>
              </w:rPr>
              <w:t>
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 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Раздоль-</w:t>
            </w:r>
            <w:r>
              <w:br/>
            </w:r>
            <w:r>
              <w:rPr>
                <w:rFonts w:ascii="Times New Roman"/>
                <w:b w:val="false"/>
                <w:i w:val="false"/>
                <w:color w:val="000000"/>
                <w:sz w:val="20"/>
              </w:rPr>
              <w:t>
ный 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Свободный 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w:t>
            </w:r>
            <w:r>
              <w:br/>
            </w:r>
            <w:r>
              <w:rPr>
                <w:rFonts w:ascii="Times New Roman"/>
                <w:b w:val="false"/>
                <w:i w:val="false"/>
                <w:color w:val="000000"/>
                <w:sz w:val="20"/>
              </w:rPr>
              <w:t>
ный а/о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Ярослав</w:t>
            </w:r>
            <w:r>
              <w:br/>
            </w:r>
            <w:r>
              <w:rPr>
                <w:rFonts w:ascii="Times New Roman"/>
                <w:b w:val="false"/>
                <w:i w:val="false"/>
                <w:color w:val="000000"/>
                <w:sz w:val="20"/>
              </w:rPr>
              <w:t>
а.</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