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c66" w14:textId="a57f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 сәуірдегі № 839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11 қарашадағы № 1099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жанынан Сыбайлас жемқорлыққа қарсы күрес мәселелері жөніндегі комиссия құру туралы» Қазақстан Республикасы Президентінің 2002 жылғы 2 сәуірдегі № 839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92-құжат; № 32, 339-құжат; 2003 ж., № 9, 92-құжат; 2004 ж., № 14, 171-құжат; № 51, 671-құжат; 2005 ж., № 43, 573-құжат; 2006 ж., № 35, 374-құжат; 2007 ж., № 3, 36-құжат, № 24, 268-құжат; 2008 ж., № 4, 43-құжат, № 20, 182-құжат; № 42, 465-құжат; 2009 ж., № 10, 48-құжат, № 27-28, 234-құжат; № 59, 510-құжат)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құрамындағы: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«Донақов             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Советбекұлы         Әкімшілігі Басшысының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орынбасары»,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«Тәжин        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 көмекшісі-Қауіпсіздік Кеңесінің хатшысы»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«Донақов                   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Советбекұлы         Әкімшілігі Басшысының орынбасары»,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«Тәжин        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 көмекшісі-Қауіпсіздік Кеңесінің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төрағаның орынбасары».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