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b05" w14:textId="d52d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25 желтоқсандағы N 1335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23 маусым N 834</w:t>
      </w:r>
    </w:p>
    <w:p>
      <w:pPr>
        <w:spacing w:after="0"/>
        <w:ind w:left="0"/>
        <w:jc w:val="both"/>
      </w:pPr>
      <w:bookmarkStart w:name="z0" w:id="0"/>
      <w:r>
        <w:rPr>
          <w:rFonts w:ascii="Times New Roman"/>
          <w:b w:val="false"/>
          <w:i w:val="false"/>
          <w:color w:val="000000"/>
          <w:sz w:val="28"/>
        </w:rPr>
        <w:t>
      "Қазақстан Республикасы Үкіметінің 1998 жылғы 25 желтоқсандағы N 1334 </w:t>
      </w:r>
      <w:r>
        <w:rPr>
          <w:rFonts w:ascii="Times New Roman"/>
          <w:b w:val="false"/>
          <w:i w:val="false"/>
          <w:color w:val="000000"/>
          <w:sz w:val="28"/>
        </w:rPr>
        <w:t xml:space="preserve">P981334_ </w:t>
      </w:r>
      <w:r>
        <w:rPr>
          <w:rFonts w:ascii="Times New Roman"/>
          <w:b w:val="false"/>
          <w:i w:val="false"/>
          <w:color w:val="000000"/>
          <w:sz w:val="28"/>
        </w:rPr>
        <w:t>қаулысына өзгерістер мен толықтырулар енгізу туралы" Үкіметтің 1999 жылғы 29 сәуірдегі N 519 </w:t>
      </w:r>
      <w:r>
        <w:rPr>
          <w:rFonts w:ascii="Times New Roman"/>
          <w:b w:val="false"/>
          <w:i w:val="false"/>
          <w:color w:val="000000"/>
          <w:sz w:val="28"/>
        </w:rPr>
        <w:t xml:space="preserve">P990519_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1. "Мемлекеттік бюджеттен қаржыландырылатын бағдарламалардың әкімші-мекемелерінің мәселелері" туралы Қазақстан Республикасы Үкіметінің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1) көрсетілген қаулымен бекітілген Республикалық бюджеттен қаржыландырылатын, орталық атқарушы органдар әкімшілік ететін бағдарламалар мен кіші бағдарламалардың тізбесінде 46 "Қазақстан ормандары" бағдарламасының 31 кіші бағдарламасындағы "Орман қорғау мекемелері" деген сөздер "Ормандар мен жануарлар әлемiн жер бетiнде қорғау" деген сөздермен ауыстырылсын;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2)көрсетілген қаулымен бекітілген Республикалық бағдарламаларды </w:t>
      </w:r>
    </w:p>
    <w:p>
      <w:pPr>
        <w:spacing w:after="0"/>
        <w:ind w:left="0"/>
        <w:jc w:val="both"/>
      </w:pPr>
      <w:r>
        <w:rPr>
          <w:rFonts w:ascii="Times New Roman"/>
          <w:b w:val="false"/>
          <w:i w:val="false"/>
          <w:color w:val="000000"/>
          <w:sz w:val="28"/>
        </w:rPr>
        <w:t xml:space="preserve">орындайтын, республикалық бюджеттен қаржыландырылатын, сондай-ақ заңға </w:t>
      </w:r>
    </w:p>
    <w:p>
      <w:pPr>
        <w:spacing w:after="0"/>
        <w:ind w:left="0"/>
        <w:jc w:val="both"/>
      </w:pPr>
      <w:r>
        <w:rPr>
          <w:rFonts w:ascii="Times New Roman"/>
          <w:b w:val="false"/>
          <w:i w:val="false"/>
          <w:color w:val="000000"/>
          <w:sz w:val="28"/>
        </w:rPr>
        <w:t xml:space="preserve">сәйкес мемлекеттік мекемелер етіп қайта тіркеуге жататын мекемелердің </w:t>
      </w:r>
    </w:p>
    <w:p>
      <w:pPr>
        <w:spacing w:after="0"/>
        <w:ind w:left="0"/>
        <w:jc w:val="both"/>
      </w:pPr>
      <w:r>
        <w:rPr>
          <w:rFonts w:ascii="Times New Roman"/>
          <w:b w:val="false"/>
          <w:i w:val="false"/>
          <w:color w:val="000000"/>
          <w:sz w:val="28"/>
        </w:rPr>
        <w:t xml:space="preserve">тізбесінде "Қазақстан Республикасының Ауыл шаруашылығы министрлігі" деген </w:t>
      </w:r>
    </w:p>
    <w:p>
      <w:pPr>
        <w:spacing w:after="0"/>
        <w:ind w:left="0"/>
        <w:jc w:val="both"/>
      </w:pPr>
      <w:r>
        <w:rPr>
          <w:rFonts w:ascii="Times New Roman"/>
          <w:b w:val="false"/>
          <w:i w:val="false"/>
          <w:color w:val="000000"/>
          <w:sz w:val="28"/>
        </w:rPr>
        <w:t xml:space="preserve">8-тараудағы реттік нөмірі 19 "Орман қорғау мекемесі" деген жол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