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c280" w14:textId="0d4c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кепiлдiктерi бар мемлекеттiк емес сыртқы заемдар бойынша алдағы және мерзiмi өткен төлемдердi өтеу туралы</w:t>
      </w:r>
    </w:p>
    <w:p>
      <w:pPr>
        <w:spacing w:after="0"/>
        <w:ind w:left="0"/>
        <w:jc w:val="both"/>
      </w:pPr>
      <w:r>
        <w:rPr>
          <w:rFonts w:ascii="Times New Roman"/>
          <w:b w:val="false"/>
          <w:i w:val="false"/>
          <w:color w:val="000000"/>
          <w:sz w:val="28"/>
        </w:rPr>
        <w:t>Қазақстан Республикасы Үкiметiнiң қаулысы 1997 жылғы 5 қарашадағы N 1495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шетел несие берушiлерi алдындағы
мiндеттемелерiн орындау, дефолт фактiлерiне жол бермеу, сондай-ақ
Қазақстан Республикасының мемлекеттiк кепiлдiктерi бар бұрын берiлген
мемлекеттiк емес сыртқы заемдардың республикалық бюджетке қайтарылуын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1996 жылғы 11 наурыздағы N 0000012, 1996 жылғы 10 шiлдедегi 
N 0000013 және 1993 жылғы 4 мамырдағы N 26-14/110 берiлген Қазақстан
Республикасының мемлекеттiк кепiлдiктерiне сәйкес шетел банктерiнiң
шоттарының негiзiнде дәрменсiз заемшылар үшiн алдағы төлемдердi
(1-қосымша) және мерзiмi өткен төлемдердi (2-қосымша), сондай-ақ
есептелген айыппұл сомаларын төлем жасалатын күнгi бағам айырмасының
өзгеруiн есепке ала отырып 1997 жылға арналған республикалық бюджетте
"Өтеу шегерiлген несиелендiру" бөлiмi бойынша көзделген қаражат
шегiнде төлейтiн болсын;
</w:t>
      </w:r>
      <w:r>
        <w:br/>
      </w:r>
      <w:r>
        <w:rPr>
          <w:rFonts w:ascii="Times New Roman"/>
          <w:b w:val="false"/>
          <w:i w:val="false"/>
          <w:color w:val="000000"/>
          <w:sz w:val="28"/>
        </w:rPr>
        <w:t>
          заемшылардың Қазақстан Республикасының мемлекеттiк кепiлдiгi бар
мемлекеттiк емес сыртқы заемдарды пайдалану жөнiндегi қызметiне
қаржылық тексерiс жүргiзсiн және оларды пайдалану тәртiбiн бұзушылық
фактiлерi анықталған жағдайда кiнәлi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берсiн.
</w:t>
      </w:r>
      <w:r>
        <w:br/>
      </w:r>
      <w:r>
        <w:rPr>
          <w:rFonts w:ascii="Times New Roman"/>
          <w:b w:val="false"/>
          <w:i w:val="false"/>
          <w:color w:val="000000"/>
          <w:sz w:val="28"/>
        </w:rPr>
        <w:t>
          2. Қазақстан Республикасының мемлекеттiк Экспорт-импорт банкi
</w:t>
      </w:r>
      <w:r>
        <w:rPr>
          <w:rFonts w:ascii="Times New Roman"/>
          <w:b w:val="false"/>
          <w:i w:val="false"/>
          <w:color w:val="000000"/>
          <w:sz w:val="28"/>
        </w:rPr>
        <w:t>
</w:t>
      </w:r>
    </w:p>
    <w:p>
      <w:pPr>
        <w:spacing w:after="0"/>
        <w:ind w:left="0"/>
        <w:jc w:val="left"/>
      </w:pPr>
      <w:r>
        <w:rPr>
          <w:rFonts w:ascii="Times New Roman"/>
          <w:b w:val="false"/>
          <w:i w:val="false"/>
          <w:color w:val="000000"/>
          <w:sz w:val="28"/>
        </w:rPr>
        <w:t>
алынған қаражаттың республикалық бюджетке қайтарылуын қамтамасыз
етсiн.
     3. Осы қаулының орындалуына бақылау жасау Қазақстан
Республикасының Қаржы министрлiгiне жүктелсiн.
     Қазақстан Республикасының
          Премьер-Министрi
                                        Қазақстан Республикасы
                                              Үкiметiнiң
                                        1997 жылғы 5 қарашадағы
                                           N 1495 қаулысына
                                             1 қосымша
        Қазақстан Республикасының мемлекеттiк кепiлдiктерi бар
           мемлекеттiк емес сыртқы заемдарды өтеу жөнiндегi
                          алдағы төлемдердiң
                                СОМАСЫ
---------------------------------------------------------------------
 Заемшы       !Төлем   !  Төлем    !      Оның iшiнде
 ұйым         !валютасы! сомасы    !---------------------------------
              !        !           !негiзгi борыш!проценттер!басқалары
---------------------------------------------------------------------
Чех несие
желiсi
"Конденсат" АҚ   АҚШ    1909222,23  1666666,67   242555,56     -
               доллары
Израиль
несие желiсi
"Конденсат" АҚ    -"-    346458,55       -        341771,05   4687,50
---------------------------------------------------------------------
БАРЛЫҒЫ        АҚШ      2255680,78  1666666,67   584326,61   4687,50
               доллары
---------------------------------------------------------------------
                                        Қазақстан Республикасы
                                              Үкiметiнiң
                                        1997 жылғы 5 қарашадағы
                                           N 1495 қаулысына
                                               2-қосымша
        Қазақстан Республикасының мемлекеттiк кепiлдiктерi бар
           мемлекеттiк емес сыртқы заемдар бойынша мерзiмi
                          өткен төлемдердiң
                                СОМАСЫ
---------------------------------------------------------------------
 Заемшы ұйым !Төлем   !  Төлем    !      Оның iшiнде
             !валютасы! сомасы    !----------------------------------
             !        !           !негiзгi борыш!проценттер!басқалары
---------------------------------------------------------------------
Түрiк несие
желiсi
"Ақ-Жол" ЖШС   АҚШ    257501,21    255745,18    -             1756,03
             доллары
"Ақ-Жол" ЖШС  _"_     854542,10    848714,55    -             5827,55
"Ынтымақ" РСҮ -"-     1722105,50   1674466,07    -           47639,43
"Медеу-Эмсаш  -"-     752603,08    115187,68    622809,21    14606,19
-Алатау" БК
"Медеу-Эмсаш  -"-     229011,93     77992,83    146574,54     4444,56
-Алатау" БК
"Легпром" АҚ  -"-     964606,44        -        931683,75    32922,69
"Мақсат" АҚ   -"-       7022,30        -          6881,06      141,24
"Игiлiк" АҚ   -"-     969446,11    857245,50     96028,32    16172,29
"Байланыс-    -"-     401931,35    349916,67     51239,45      775,23
Құрылысшы" АҚ
"Байланыс-    -"-      83876,75        -         83876,75      -
Құрылысшы" АҚ
---------------------------------------------------------------------
Жиыны        АҚШ      6242646,77  4179268,48    1939093,08  124285,21
             доллары
---------------------------------------------------------------------
Жаңа кестеге сәйкес мерзiмi өткен берешек
"Медеу-Эмсаш  -"-     1530677,08  1500000,00       -         30677,08
-Алатау" БК
---------------------------------------------------------------------
Жиыны        АҚШ      1530677,08  1500000,00       -         30677,08
             доллары
---------------------------------------------------------------------
Барлығы      АҚШ      7773323,85  5679268,48    1939093,08  154962,29
             доллары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