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000d" w14:textId="03a0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наурыз N 341. Күшi жойылды - ҚРҮ-нiң 1996.12.31. N 1747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(1-тармақ)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1-тармақтың күшi жойылды - ҚРҮ-нiң 1996.06.28.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N 819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өндiрiлетiн акциздеуге жататын тауарларға және құмар ойындар бизнесiне арналған акциздердiң ставкалары туралы" Қазақстан Республикасы Министрлер Кабинетiнiң 1995 жылғы 14 шiлдедегi N 974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P950974_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1995 ж., N 24, 281-бап) қосымшасындағы: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"Iшетiн этил спиртi" және "Тағамдық шикiзаттан өндiрiлген тазартылған этил спиртi (өңдеу үшiн босатылған ликер-арақ бұйымдарынан, күшейтiлген сусындардан, күшейтiлген шырындардан, шараптардан, Қазақстан Республикасының тауар өндiрушiлерi шығаратын бальзамнан басқа (олардың аталған өнiмдерi өндiруге құқығының бар екендiгiне лицензиялары бар болған жағдайда)" деген жолдар мынадай редакцияда берiлсiн: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"Спирттiң барлық түрлерi (өңдеу үшiн босатылған ликер-арақ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бұйымдарынан, күшейтiлген сусындардан, күшейтiлген шырындардан,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шараптардан, Қазақстан Республикасының тауар өндiрушiлерi шығаратын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бальзамнан басқа (олардың аталған өнiмдердi өндiруге құқығының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екендiгiне лицензиялары бар болған жағдайда)";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"Шараптар" деген жолдан кейiн мынадай жолмен толықтырылсын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"Маркалы шараптар                 0,15 экю/литр";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"Коньяктар" жолы бойынша "0,4" саны "0,3" санымен алмастырылсын.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жарияланған күннен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