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090" w14:textId="6ec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Жеңiл өнеркәсiптi дамыту жөнiндегi секторлық бағдарламаны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4 желтоқсан N 1654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бойынша донор-елдердiң консультативтiк тобының кеңесiн өткiзу мәселелерi" туралы Қазақстан Республикасы Министрлер Кабинетiнiң 1995 жылғы 2 мамырдағы N 608 қаулысымен бекiтiлген Қазақстан Республикасының мемлекеттiк инвестициялық басымдықтар бағдарламасына сәйкес және "Жеңiл өнеркәсiптiң" секторлық бағдарламасын жүзеге асыруды көздейтiн, сондай-ақ дамуға ресми көмек шеңберiндегi Германия Федеративтiк Республикасы Үкiметiнiң жеңiлдiктi кредит қаражатын тиiмдi пайдалану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Жеңiл өнеркәсiп кәсiпорындары үшiн босалқы бөлшектер мен химиялық материалдар сатып алу жобасын жүзеге асыру үшiн Германия Федеративтiк Республикасының Қалпына келтiру жөнiндегi (KFW) кредит ведомствосы беретiн 5 (бес) миллион немiс маркасы сомасындағы ұзақ мерзiмдi жеңiлдiктi кредиттi пайдалану мақұлдансын.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"Аққу", "Надежда", "Алматы кiлем" және "Жамбылкожобувь" акционерлiк қоғамдары кредиттiң түпкi займшылары ретiнде Қазақстан Республикасының Экспорт-импорт банкiне кредиттi өтеу жөнiндегi кепiлдiк мiндеттемелерiн ұсынсын.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көрсетушi банктердiң сақтық жарнасын, комиссияларын, барлық жолай шығыстар мен проценттердi, сондай-ақ тартылатын кредиттi төлеу түпкi займшылардың өз қаражаттары есебiнен жүргiзiлетiнi назарға алынсын.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мемлекеттiк Экспорт-импорт банкi: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"Легпром" акционерлiк қоғамымен бiрлесiп Германия Федеративтiк Республикасының Қалпына келтiру жөнiндегi (KFW) кредит ведомствосы беретiн 5 (бес) миллион немiс маркасы сомасына кредиттiк келiсiм әзiрлеп, қол қоятын болсын;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түпкi займшыларымен iшкi келiсiмдер жасассын;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министрлiгiне кредиттi өтеу жөнiнде керi кепiлдiктер берсiн.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министрлiгi: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тәртiппен Қазақстан Республикасының кепiлдiгiн берсiн;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кепiлдiгiн қамтамасыз ету туралы Қазақстан Республикасының мемлекеттiк Экспорт-импорт банкiмен келiсiм жасассын.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Қаржы министрлiгi, "Легпром" акционерлiк қоғамы аталған жобалардың орындалуына және таратылатын кредиттiң дер кезiнде өтелуiне бақылау жасауды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министрлiгiнiң жанындағы Шетел капиталын пайдалану жөнiндегi комитет секторлық бағдарламаны жүзеге асыруға жалпы басшылық пен бақылау жасауды iске асыратын болсын.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