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a495e" w14:textId="c4a4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12 желтоқсандағы № 1110 қаулысы. Күші жойылды - Қазақстан Республикасы Үкіметінің 2025 жылғы 8 мамырдағы № 321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08.05.2025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3-9-тармақпен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"3-9. Акцияларының жүз пайызы республикалық меншіктегі "Ұлттық ақпараттық технологиялар" акционерлік қоғамы 2022 жылдың қорытындысы бойынша акциялардың мемлекеттік пакетіне дивидендтер төлеуден босатылады.".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