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714" w14:textId="ffbe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2021 жылға арналған нысаналы трансферт бөлу туралы" Қазақстан Республикасы Президентінің 2020 жылғы 6 қазандағы № 429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сәуірдегі № 264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қорынан 2021 жылға арналған нысаналы трансферт бөлу туралы" Қазақстан Республикасы Президентінің 2020 жылғы 6 қазандағы № 429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Ұлттық қорынан 2021 жылға арналған нысаналы трансферт бөлу туралы" Қазақстан Республикасы Президентінің 2020 жылғы 6 қазандағы № 429 Жарлығына өзгеріс енгізу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қорынан 2021 жылға арналған нысаналы трансферт бөлу туралы" Қазақстан Республикасы Президентінің 2020 жылғы 6 қазандағы № 429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Ұлттық қорынан 2021 жылға арналған республикалық бюджетке 1 850 000 000 000 (бір триллион сегіз жүз елу миллиард) теңге мөлшерінде нысаналы трансферт, оның ішінде: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үй-коммуналдық дамудың 2020 – 2025 жылдарға арналған "Нұрлы жер" мемлекеттік бағдарламасы шеңберінде тұрғын үй құрылысы саласындағы іс-шараларды іске асыруға – 204 611 478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дамудың 2020 – 2025 жылдарға арналған "Нұрлы жер" мемлекеттік бағдарламасы шеңберінде тұрғын үй-коммуналдық шаруашылық саласындағы іс-шараларды іске асыруға – 146 103 459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Өңірлерді дамытудың 2025 жылға дейінгі мемлекеттік бағдарламасы шеңберінде моноқалалар мен өңірлерде іс-шараларды іске асыруға – 140 008 510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бюджеттерге, республикалық маңызы бар қалалардың, астананың бюджеттеріне газ тасымалдау жүйесін дамытуға берілетін нысаналы даму трансферттеріне – 39 572 751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Ақмола облысының бюджетіне, республикалық маңызы бар қалалардың, астананың бюджеттеріне қалалардың шеткі аумақтарындағы әлеуметтік және инженерлік инфрақұрылымды дамытуға берілетін нысаналы даму трансферттеріне – 28 600 000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жылу-, электр энергетикасын дамытуға – 18 843 890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тегін медициналық көмектің кепілдік берілген көлемін қамтамасыз етуге – 632 065 241 мың теңге;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әскери қызметшілерді, құқық қорғау органдарының қызметкерлерін және олардың отбасы мүшелерін емдеу бойынша көрсетілетін қызметтерге – 1 467 182 мың теңге;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қоғамдық тәртіпті қорғауға және қоғамдық қауіпсіздікті қамтамасыз етуге – 19 738 187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10) қылмыстық-атқару жүйесінің қызметін ұйымдастыруға – 6 501 484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Қазақстан Республикасы Ішкі істер министрлігінің кадрларын оқытуға, біліктілігін арттыруға және қайта даярлауға – 476 291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экология, геология және табиғи ресурстар саласындағы қызметті үйлестіру бойынша көрсетілетін қызметтерге – 704 308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қоршаған ортаның сапасын тұрақтандыруға және жақсартуға – 300 000 мың теңге;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су ресурстарын тиімді басқаруға – 13 488 105 мың теңге;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орман ресурстары мен жануарлар дүниесін басқаруға, сақтау мен дамытуды қамтамасыз етуге – 2 577 184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ақпарат және қоғамдық даму саласындағы мемлекеттік саясатты қалыптастыруға – 606 168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қоғамдық келісім саласындағы мемлекеттік саясатты іске асыруға – 188 293 мың теңге;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мемлекеттік ақпараттық саясатты жүргізуге – 477 092 мың теңге;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азаматтық қоғам институттары мен мемлекеттің өзара қарым-қатынасын нығайтуды қамтамасыз етуге – 183 693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мемлекеттік жастар және отбасы саясатын іске асыруға – 24 000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"QazExpoCongress" ұлттық компаниясы" акционерлік қоғамына нысаналы аударымға – 307 794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қазақстандық тауарлардың экспортын сыртқы нарықтарға жылжытуға жәрдемдесуге – 856 312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жүк техникасының жетекші белдіктерінің басты берілістерін өндіру жөніндегі жобаны қаржыландыру үшін "Өнеркәсіпті дамыту қоры" акционерлік қоғамынакейіннен кредит бере отырып, "Бәйтерек" ұлттық басқарушы холдингі" акционерлік қоғамына кредит беруге – 20 000 000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қаржылық қызметтердің қолжетімділігін арттыруға – 21 783 741 мың теңге;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өсімдік шаруашылығы өнiмiн өндіруді, өткізуді дамыту үшін жағдай жасауға – 8 780 000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блыстық бюджеттерге нәтижелі жұмыспен қамтуды және жаппай кәсіпкерлікті дамытуға кредит беруге –15 334 948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Солтүстік Қазақстан облысының облыстық бюджетіне "Солтүстік" әлеуметтік-кәсіпкерлік корпорациясы" акционерлік қоғамының жарғылық капиталын ұлғайтуға берілетін нысаналы даму трансферттеріне – 15 000 000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еңбек, жұмыспен қамту, халықты әлеуметтік қорғау және халықтың көші-қоны саласындағы мемлекеттік саясатты қалыптастыруға – 701 588 мың тенге;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облыстық бюджеттерге, республикалық маңызы бар қалалардың, астананың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болу, жұмыспен қамту орталықтарында жұмыс істейтін жұмыскерлердің еңбекақысын көтеруге – 22 935 841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Жұмыспен қамтудың 2020 – 2021 жылдарға арналған жол картасының іс-шараларын іске асыруға – 68 448 659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"электрондық үкіметті", инфокоммуникациялық инфрақұрылымды және ақпараттық қауіпсіздікті дамытуға – 2 056 156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еліміздің мемлекеттік геодезиялық және картографиялық қамтамасыз ету жүйесінің деңгейін арттыруға – 2 352 109 мың теңге;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ғарыш қызметі және ақпараттық қауіпсіздік саласындағы қолданбалы ғылыми зерттеулерге – 617 289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мектепке дейінгі тәрбие мен оқытудың қолжетімділігін қамтамасыз етуге – 4 044 853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сапалы мектеп біліміне қолжетімділікті қамтамасыз етуге – 370 251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ғылыми және (немесе) ғылыми-техникалық қызмет субъектілерін базалық қаржыландыруға – 351 311 мың теңге;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жоғары және жоғары оқу орнынан кейінгі білімі бар кадрлармен қамтамасыз етуге – 9 077 778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ғылымды дамытуға – 9 791 992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жоғары, жоғары оқу орнынан кейінгі білімі бар мамандарды даярлауға және білім алушыларға әлеуметтік қолдау көрсетуге – 5 148 977 мың теңге;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арнайы медициналық резервті сақтауды қамтамасыз етуге және денсаулық сақтау инфрақұрылымын дамытуға – 24 413 363 мың теңге;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қоғамдық денсаулықты сақтауға – 216 000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облыстық бюджеттерге, республикалық маңызы бар қалалардың,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трансферттерге – 113 127 мың теңге;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мәдениет және өнер саласының бәсекеге қабілеттілігін арттыруға, қазақстандық мәдени мұраны сақтауға, зерделеу мен танымал етуге және архив ісін іске асырудың тиімділігін арттыруға – 8 396 782 мың теңге;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бұқаралық спортты және ұлттық спорт түрлерін дамытуды қолдауға – 1 674 569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жоғары жетістіктер спортын дамытуға – 3 506 604 мың теңге;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спорттағы дарынды балаларды оқытуға және тәрбиелеуге – 1 241 574 мың теңге;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мәдениет және өнер саласында кадрлар даярлауға – 21 932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ұлттық туристік өнімді қалыптастыруға және оны халықаралық және ішкі нарықта ілгерілетуге – 500 000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туризм саласында кадрлар даярлау үшін білім беру қызметін ұйымдастыру бойынша көрсетілетін қызметтерге – 36 821 мың теңге;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"Халықаралық туризм және қонақжайлылық университеті" коммерциялық емес акционерлік қоғамының жарғылық капиталын ұлғайтуға – 773 831 мың теңге;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инвестицияларды тарту, экономикалық саясатты дамыту, табиғи монополиялар субъектілерінің қызметін реттеу, өңірлік даму және кәсіпкерлікті дамыту саласындағы қызметті үйлестіру бойынша мемлекеттік саясатты қалыптастыру жөніндегі қызметтерге – 879 785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облыстық бюджеттерге, республикалық маңызы бар қалалардың, астананың бюджеттеріне облыс орталықтарында, Нұр-Сұлтан, Алматы, Шымкент, Семей қалаларында және моноқалаларда кәсіпкерлікті дамытуға жәрдемдесуге кредит беруге – 750 000 мың теңге;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ұлттық экономиканың бәсекеге қабілеттілігі мен орнықтылығын қамтамасыз ету үшін "Самұрық-Қазына" ұлттық әл-ауқат қоры" акционерлік қоғамының жарғылық капиталын ұлғайтуға – 9 923 089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"Бизнестің жол картасы – 2025" бизнесті қолдау мен дамытудың мемлекеттік бағдарламасы және Басым жобаларға кредит беру тетігі шеңберінде іс-шараларды іске асыруға – 57 487 747 мың теңге;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облыстық бюджеттерге, республикалық маңызы бар қалалардың, астананың бюджеттеріне Жұмыспен қамтудың 2020 – 2021 жылдарға арналған жол картасы шеңберінде кәсіпкерлік бастамаларды іске асыру үшін кредит беруге – 22 500 000 мың теңге;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Қарағанды облысының бюджетіне жылумен жабдықтау жүйелерін дамытуға берілетін нысаналы даму трансферттеріне – 5 000 000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тұрақты авиатасымалдарды субсидиялауға – 3 044 274 мың теңге;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өнеркәсіп саласындағы технологиялық сипаттағы қолданбалы ғылыми зерттеулерге – 700 000 мың теңге;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өнеркәсіп салаларын дамытуға жәрдемдесуге – 3 110 948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ортақ пайдаланылатын автомобиль жолдарын жөндеуге және олардың сапасын жақсартуға бағытталған күтіп-ұстауды ұйымдастыруға – 130 835 905 мың теңге;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азаматтық авиация мен әуе көлігін дамытуға – 6 226 676 мың теңге;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тұрғын үй құрылысы жинақ ақшасына салымдар бойынша сыйлықақылар төлеуге – 20 000 000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облыстық бюджеттерге, республикалық маңызы бар қалалардың, астананың бюджеттеріне жылумен, сумен жабдықтау және су бұру жүйелерін реконструкциялауға және салуға кредит беруге – 7 115 953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сәулет, қала құрылысы және құрылыс қызметін жетілдіру жөніндегі іс-шараларды іске асыруға – 89 766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алдын ала және аралық тұрғын үй қарыздарын беру үшін "Қазақстанның тұрғын үй құрылыс жинақ банкі" акционерлік қоғамына бюджеттік кредит беруге – 20 000 000 мың теңге;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облыстық бюджеттерге, республикалық маңызы бар қалалардың, астананың бюджеттеріне Қазақстан Республикасының туристік саласын дамытудың 2019 – 2025 жылдарға арналған мемлекеттік бағдарламасы шеңберінде сумен жабдықтау және су бұру жүйелерін дамытуға берілетін нысаналы даму трансферттеріне– 3 327 302 мың теңге;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Қарағанды облысының бюджетіне автомобиль шиналарын өндіру жөніндегі жобаны іске асыру мақсатында "Сарыарқа" әлеуметтік-кәсіпкерлік корпорациясы" акционерлік қоғамының жарғылық капиталын ұлғайту үшін берілетін нысаналы даму трансферттеріне – 20 000 000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"Қарағанды облысының Саран қаласында шина өндірісін ұйымдастыру" жобасын лизингтік қаржыландыру үшін кейіннен "Өнеркәсіпті дамыту қоры" акционерлік қоғамына кредит бере отырып, "Бәйтерек" ұлттық басқарушы холдингі" акционерлік қоғамына кредит беруге – 20 000 000 мың теңге;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Қостанай облысының бюджетіне машина жасау саласындағы жобаларды іске асыру мақсатында "Тобыл" әлеуметтік-кәсіпкерлік корпорациясы" акционерлік қоғамының жарғылық капиталын ұлғайтуға нысаналы даму трансферттеріне – 8 000 000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облыстық бюджеттерге аудандық маңызы бар қалалардың, ауылдардың, кенттердің, ауылдық округтердің әкімдерін сайлауды қамтамасыз ету және өткізуге берілетін ағымдағы нысаналы трансферттерге – 4 721 712 мың теңге;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Қазақстан Республикасының Президенті Іс Басқармасының медицина ұйымдарының қызметін қамтамасыз етуге – 895 325 мың теңге бөлінсін".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