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e27d7" w14:textId="13e27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 туралы ережені бекіту туралы" Қазақстан Республикасы Үкіметінің 2001 жылғы 16 тамыздағы № 1074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16 қазандағы № 669 қаулысы. Күші жойылды - Қазақстан Республикасы Үкіметінің 2022 жылғы 2 маусымдағы № 357 қаулысымен</w:t>
      </w:r>
    </w:p>
    <w:p>
      <w:pPr>
        <w:spacing w:after="0"/>
        <w:ind w:left="0"/>
        <w:jc w:val="both"/>
      </w:pPr>
      <w:r>
        <w:rPr>
          <w:rFonts w:ascii="Times New Roman"/>
          <w:b w:val="false"/>
          <w:i w:val="false"/>
          <w:color w:val="ff0000"/>
          <w:sz w:val="28"/>
        </w:rPr>
        <w:t xml:space="preserve">
      Ескерту. Күші жойылды - ҚР Үкіметінің 02.06.2022 </w:t>
      </w:r>
      <w:r>
        <w:rPr>
          <w:rFonts w:ascii="Times New Roman"/>
          <w:b w:val="false"/>
          <w:i w:val="false"/>
          <w:color w:val="ff0000"/>
          <w:sz w:val="28"/>
        </w:rPr>
        <w:t>№ 357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Қорғаныс министрлігі туралы ережені бекіту туралы" Қазақстан Республикасы Үкіметінің 2001 жылғы 16 тамыздағы № 1074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2001 ж., № 29,  376-құжат)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Қорғаныс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Қазақстан Республикасының Қорғаныс министрлігі қорғаныс саласындағы мемлекеттік саясатты, Қазақстан Республикасының Қарулы Күштерін əскери-саяси жəне əскери-экономикалық басқаруды жүзеге асыратын орталық атқарушы орган, сондай-ақ мемлекеттік авиация және аумақтық қорғаныс салаларындағы уəкілетті орган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"9. Министрліктің заңды мекенжайы: 010000, Нұр-Сұлтан қаласы, Достық көшесі, 14-үй.";</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9" w:id="5"/>
    <w:p>
      <w:pPr>
        <w:spacing w:after="0"/>
        <w:ind w:left="0"/>
        <w:jc w:val="both"/>
      </w:pPr>
      <w:r>
        <w:rPr>
          <w:rFonts w:ascii="Times New Roman"/>
          <w:b w:val="false"/>
          <w:i w:val="false"/>
          <w:color w:val="000000"/>
          <w:sz w:val="28"/>
        </w:rPr>
        <w:t>
      орталық аппараттың функцияларында:</w:t>
      </w:r>
    </w:p>
    <w:bookmarkEnd w:id="5"/>
    <w:bookmarkStart w:name="z10" w:id="6"/>
    <w:p>
      <w:pPr>
        <w:spacing w:after="0"/>
        <w:ind w:left="0"/>
        <w:jc w:val="both"/>
      </w:pPr>
      <w:r>
        <w:rPr>
          <w:rFonts w:ascii="Times New Roman"/>
          <w:b w:val="false"/>
          <w:i w:val="false"/>
          <w:color w:val="000000"/>
          <w:sz w:val="28"/>
        </w:rPr>
        <w:t>
      2-1) тармақша мынадай редакцияда жазылсын:</w:t>
      </w:r>
    </w:p>
    <w:bookmarkEnd w:id="6"/>
    <w:bookmarkStart w:name="z11" w:id="7"/>
    <w:p>
      <w:pPr>
        <w:spacing w:after="0"/>
        <w:ind w:left="0"/>
        <w:jc w:val="both"/>
      </w:pPr>
      <w:r>
        <w:rPr>
          <w:rFonts w:ascii="Times New Roman"/>
          <w:b w:val="false"/>
          <w:i w:val="false"/>
          <w:color w:val="000000"/>
          <w:sz w:val="28"/>
        </w:rPr>
        <w:t>
      "2-1) Қазақстан Республикасының қорғаныс жоспарын жəне Қазақстан Республикасы Қарулы Күштері Жоғарғы Бас Қолбасшысының директиваларын әзірлеуді үйлестіреді жəне бекітуге ұсынады;";</w:t>
      </w:r>
    </w:p>
    <w:bookmarkEnd w:id="7"/>
    <w:bookmarkStart w:name="z12" w:id="8"/>
    <w:p>
      <w:pPr>
        <w:spacing w:after="0"/>
        <w:ind w:left="0"/>
        <w:jc w:val="both"/>
      </w:pPr>
      <w:r>
        <w:rPr>
          <w:rFonts w:ascii="Times New Roman"/>
          <w:b w:val="false"/>
          <w:i w:val="false"/>
          <w:color w:val="000000"/>
          <w:sz w:val="28"/>
        </w:rPr>
        <w:t>
      мынадай мазмұндағы 6-1) тармақшамен толықтырылсын:</w:t>
      </w:r>
    </w:p>
    <w:bookmarkEnd w:id="8"/>
    <w:bookmarkStart w:name="z13" w:id="9"/>
    <w:p>
      <w:pPr>
        <w:spacing w:after="0"/>
        <w:ind w:left="0"/>
        <w:jc w:val="both"/>
      </w:pPr>
      <w:r>
        <w:rPr>
          <w:rFonts w:ascii="Times New Roman"/>
          <w:b w:val="false"/>
          <w:i w:val="false"/>
          <w:color w:val="000000"/>
          <w:sz w:val="28"/>
        </w:rPr>
        <w:t>
      "6-1) Қазақстан Республикасы Қорғаныс министрлігінің террористік тұрғыдан осал әскери бөлімдері мен мекемелерінің терроризмге қарсы қорғалуын ұйымдастырады;";</w:t>
      </w:r>
    </w:p>
    <w:bookmarkEnd w:id="9"/>
    <w:bookmarkStart w:name="z14" w:id="10"/>
    <w:p>
      <w:pPr>
        <w:spacing w:after="0"/>
        <w:ind w:left="0"/>
        <w:jc w:val="both"/>
      </w:pPr>
      <w:r>
        <w:rPr>
          <w:rFonts w:ascii="Times New Roman"/>
          <w:b w:val="false"/>
          <w:i w:val="false"/>
          <w:color w:val="000000"/>
          <w:sz w:val="28"/>
        </w:rPr>
        <w:t>
      11-8) тармақша алып тасталсын;</w:t>
      </w:r>
    </w:p>
    <w:bookmarkEnd w:id="10"/>
    <w:bookmarkStart w:name="z15" w:id="11"/>
    <w:p>
      <w:pPr>
        <w:spacing w:after="0"/>
        <w:ind w:left="0"/>
        <w:jc w:val="both"/>
      </w:pPr>
      <w:r>
        <w:rPr>
          <w:rFonts w:ascii="Times New Roman"/>
          <w:b w:val="false"/>
          <w:i w:val="false"/>
          <w:color w:val="000000"/>
          <w:sz w:val="28"/>
        </w:rPr>
        <w:t>
      13) тармақша мынадай редакцияда жазылсын:</w:t>
      </w:r>
    </w:p>
    <w:bookmarkEnd w:id="11"/>
    <w:bookmarkStart w:name="z16" w:id="12"/>
    <w:p>
      <w:pPr>
        <w:spacing w:after="0"/>
        <w:ind w:left="0"/>
        <w:jc w:val="both"/>
      </w:pPr>
      <w:r>
        <w:rPr>
          <w:rFonts w:ascii="Times New Roman"/>
          <w:b w:val="false"/>
          <w:i w:val="false"/>
          <w:color w:val="000000"/>
          <w:sz w:val="28"/>
        </w:rPr>
        <w:t>
      "13) халықаралық әскери және әскери-экономикалық ынтымақтастықты жүзеге асырады;";</w:t>
      </w:r>
    </w:p>
    <w:bookmarkEnd w:id="12"/>
    <w:bookmarkStart w:name="z17" w:id="13"/>
    <w:p>
      <w:pPr>
        <w:spacing w:after="0"/>
        <w:ind w:left="0"/>
        <w:jc w:val="both"/>
      </w:pPr>
      <w:r>
        <w:rPr>
          <w:rFonts w:ascii="Times New Roman"/>
          <w:b w:val="false"/>
          <w:i w:val="false"/>
          <w:color w:val="000000"/>
          <w:sz w:val="28"/>
        </w:rPr>
        <w:t>
      мынадай мазмұндағы 13-1) тармақшамен толықтырылсын:</w:t>
      </w:r>
    </w:p>
    <w:bookmarkEnd w:id="13"/>
    <w:bookmarkStart w:name="z18" w:id="14"/>
    <w:p>
      <w:pPr>
        <w:spacing w:after="0"/>
        <w:ind w:left="0"/>
        <w:jc w:val="both"/>
      </w:pPr>
      <w:r>
        <w:rPr>
          <w:rFonts w:ascii="Times New Roman"/>
          <w:b w:val="false"/>
          <w:i w:val="false"/>
          <w:color w:val="000000"/>
          <w:sz w:val="28"/>
        </w:rPr>
        <w:t>
      "13-1) әскери-техникалық ынтымақтастықты жүзеге асыруға қатысады;";</w:t>
      </w:r>
    </w:p>
    <w:bookmarkEnd w:id="14"/>
    <w:bookmarkStart w:name="z19" w:id="15"/>
    <w:p>
      <w:pPr>
        <w:spacing w:after="0"/>
        <w:ind w:left="0"/>
        <w:jc w:val="both"/>
      </w:pPr>
      <w:r>
        <w:rPr>
          <w:rFonts w:ascii="Times New Roman"/>
          <w:b w:val="false"/>
          <w:i w:val="false"/>
          <w:color w:val="000000"/>
          <w:sz w:val="28"/>
        </w:rPr>
        <w:t>
      22) тармақша мынадай редакцияда жазылсын:</w:t>
      </w:r>
    </w:p>
    <w:bookmarkEnd w:id="15"/>
    <w:bookmarkStart w:name="z20" w:id="16"/>
    <w:p>
      <w:pPr>
        <w:spacing w:after="0"/>
        <w:ind w:left="0"/>
        <w:jc w:val="both"/>
      </w:pPr>
      <w:r>
        <w:rPr>
          <w:rFonts w:ascii="Times New Roman"/>
          <w:b w:val="false"/>
          <w:i w:val="false"/>
          <w:color w:val="000000"/>
          <w:sz w:val="28"/>
        </w:rPr>
        <w:t>
      "22) Қазақстан Республикасының Қарулы Күштерінде шифрлау жұмысын, мемлекеттік құпияларды және ақпараттық қауіпсіздікті қорғауды, мемлекеттік құпияларды құрайтын мәліметтерді қорғаудың криптографиялық құралдарын жобалауды, өндіруді, енгізуді, сүйемелдеуді ұйымдастырады және жүзеге асырады;";</w:t>
      </w:r>
    </w:p>
    <w:bookmarkEnd w:id="16"/>
    <w:bookmarkStart w:name="z21" w:id="17"/>
    <w:p>
      <w:pPr>
        <w:spacing w:after="0"/>
        <w:ind w:left="0"/>
        <w:jc w:val="both"/>
      </w:pPr>
      <w:r>
        <w:rPr>
          <w:rFonts w:ascii="Times New Roman"/>
          <w:b w:val="false"/>
          <w:i w:val="false"/>
          <w:color w:val="000000"/>
          <w:sz w:val="28"/>
        </w:rPr>
        <w:t>
      24) тармақша мынадай редакцияда жазылсын:</w:t>
      </w:r>
    </w:p>
    <w:bookmarkEnd w:id="17"/>
    <w:bookmarkStart w:name="z22" w:id="18"/>
    <w:p>
      <w:pPr>
        <w:spacing w:after="0"/>
        <w:ind w:left="0"/>
        <w:jc w:val="both"/>
      </w:pPr>
      <w:r>
        <w:rPr>
          <w:rFonts w:ascii="Times New Roman"/>
          <w:b w:val="false"/>
          <w:i w:val="false"/>
          <w:color w:val="000000"/>
          <w:sz w:val="28"/>
        </w:rPr>
        <w:t>
      "24) Қазақстан Республикасының әуе кеңістігін пайдалану мен мемлекеттік авиация қызметін мемлекеттік реттеуді және мемлекеттік бақылау мен қадағалауды жүзеге асырады;";</w:t>
      </w:r>
    </w:p>
    <w:bookmarkEnd w:id="18"/>
    <w:bookmarkStart w:name="z23" w:id="19"/>
    <w:p>
      <w:pPr>
        <w:spacing w:after="0"/>
        <w:ind w:left="0"/>
        <w:jc w:val="both"/>
      </w:pPr>
      <w:r>
        <w:rPr>
          <w:rFonts w:ascii="Times New Roman"/>
          <w:b w:val="false"/>
          <w:i w:val="false"/>
          <w:color w:val="000000"/>
          <w:sz w:val="28"/>
        </w:rPr>
        <w:t>
      30) және 30-1) тармақшалар мынадай редакцияда жазылсын:</w:t>
      </w:r>
    </w:p>
    <w:bookmarkEnd w:id="19"/>
    <w:bookmarkStart w:name="z24" w:id="20"/>
    <w:p>
      <w:pPr>
        <w:spacing w:after="0"/>
        <w:ind w:left="0"/>
        <w:jc w:val="both"/>
      </w:pPr>
      <w:r>
        <w:rPr>
          <w:rFonts w:ascii="Times New Roman"/>
          <w:b w:val="false"/>
          <w:i w:val="false"/>
          <w:color w:val="000000"/>
          <w:sz w:val="28"/>
        </w:rPr>
        <w:t>
      "30) мемлекеттік қорғаныстық тапсырыс шеңберінде берілетін әскери мақсаттағы тауарлардың (өнімдердің), қосарланған мақсаттағы (қолданыстағы) тауарлардың (өнімдердің), әскери мақсаттағы жұмыстар мен әскери мақсаттағы көрсетілетін қызметтердің сапасын бақылауды және оларды қабылдап алуды жүзеге асырады;</w:t>
      </w:r>
    </w:p>
    <w:bookmarkEnd w:id="20"/>
    <w:bookmarkStart w:name="z25" w:id="21"/>
    <w:p>
      <w:pPr>
        <w:spacing w:after="0"/>
        <w:ind w:left="0"/>
        <w:jc w:val="both"/>
      </w:pPr>
      <w:r>
        <w:rPr>
          <w:rFonts w:ascii="Times New Roman"/>
          <w:b w:val="false"/>
          <w:i w:val="false"/>
          <w:color w:val="000000"/>
          <w:sz w:val="28"/>
        </w:rPr>
        <w:t>
      30-1) уəкілетті мемлекеттік орган басшысының ұсынуы бойынша Қазақстан Республикасы Қарулы Күштерінің əскери бөлімдеріне жəне ұйымдарға, азаматтық қорғау саласындағы уəкілетті органның азаматтық қорғанысты басқару органдарына, ұлттық қауіпсіздік органдарына, Қазақстан Республикасы Мемлекеттік күзет қызметінің əскери бөлімдеріне шартты атаулар береді;";</w:t>
      </w:r>
    </w:p>
    <w:bookmarkEnd w:id="21"/>
    <w:bookmarkStart w:name="z26" w:id="22"/>
    <w:p>
      <w:pPr>
        <w:spacing w:after="0"/>
        <w:ind w:left="0"/>
        <w:jc w:val="both"/>
      </w:pPr>
      <w:r>
        <w:rPr>
          <w:rFonts w:ascii="Times New Roman"/>
          <w:b w:val="false"/>
          <w:i w:val="false"/>
          <w:color w:val="000000"/>
          <w:sz w:val="28"/>
        </w:rPr>
        <w:t>
      33) және 33-1) тармақшалар мынадай редакцияда жазылсын:</w:t>
      </w:r>
    </w:p>
    <w:bookmarkEnd w:id="22"/>
    <w:bookmarkStart w:name="z27" w:id="23"/>
    <w:p>
      <w:pPr>
        <w:spacing w:after="0"/>
        <w:ind w:left="0"/>
        <w:jc w:val="both"/>
      </w:pPr>
      <w:r>
        <w:rPr>
          <w:rFonts w:ascii="Times New Roman"/>
          <w:b w:val="false"/>
          <w:i w:val="false"/>
          <w:color w:val="000000"/>
          <w:sz w:val="28"/>
        </w:rPr>
        <w:t>
      "33) өз құзыреті шегінде орталық және жергілікті атқарушы органдардың аумақтық қорғанысты даярлау және қамтамасыз ету мәселелері жөніндегі қызметін бақылайды;</w:t>
      </w:r>
    </w:p>
    <w:bookmarkEnd w:id="23"/>
    <w:bookmarkStart w:name="z28" w:id="24"/>
    <w:p>
      <w:pPr>
        <w:spacing w:after="0"/>
        <w:ind w:left="0"/>
        <w:jc w:val="both"/>
      </w:pPr>
      <w:r>
        <w:rPr>
          <w:rFonts w:ascii="Times New Roman"/>
          <w:b w:val="false"/>
          <w:i w:val="false"/>
          <w:color w:val="000000"/>
          <w:sz w:val="28"/>
        </w:rPr>
        <w:t>
      33-1) аумақтық əскерлер туралы ережені, аумақтық әскерлердің аумақтық органдарын қамтамасыз ету және ұстау қағидаларын, аумақтық қорғаныс мəселелері бойынша нормативтік құқықтық актілерді əзірлейді жəне бекітеді, жергілікті атқарушы органдармен өзара іс-қимыл жасай отырып, аумақтық əскерлерге басшылықты жүзеге асырады, орталық жəне жергілікті атқарушы органдардың аумақтық қорғаныс мəселелері бойынша ақпарат беру тəртібі мен мерзімдерін айқындайды;";</w:t>
      </w:r>
    </w:p>
    <w:bookmarkEnd w:id="24"/>
    <w:bookmarkStart w:name="z29" w:id="25"/>
    <w:p>
      <w:pPr>
        <w:spacing w:after="0"/>
        <w:ind w:left="0"/>
        <w:jc w:val="both"/>
      </w:pPr>
      <w:r>
        <w:rPr>
          <w:rFonts w:ascii="Times New Roman"/>
          <w:b w:val="false"/>
          <w:i w:val="false"/>
          <w:color w:val="000000"/>
          <w:sz w:val="28"/>
        </w:rPr>
        <w:t>
      мынадай мазмұндағы 33-2) тармақшамен толықтырылсын:</w:t>
      </w:r>
    </w:p>
    <w:bookmarkEnd w:id="25"/>
    <w:bookmarkStart w:name="z30" w:id="26"/>
    <w:p>
      <w:pPr>
        <w:spacing w:after="0"/>
        <w:ind w:left="0"/>
        <w:jc w:val="both"/>
      </w:pPr>
      <w:r>
        <w:rPr>
          <w:rFonts w:ascii="Times New Roman"/>
          <w:b w:val="false"/>
          <w:i w:val="false"/>
          <w:color w:val="000000"/>
          <w:sz w:val="28"/>
        </w:rPr>
        <w:t>
      "33-2) жұмылдыруға, соғыс жағдайы мен соғыс уақытына Қарулы Күштердің дайындығын жүзеге асырады, Қазақстан Республикасының заңдарында көзделген жағдайларды қоспағанда, басқа да әскерлер мен әскери құралымдардың, аумақтық әскерлердің, әскери оқытылған резервтің дайындығын үйлестіреді;";</w:t>
      </w:r>
    </w:p>
    <w:bookmarkEnd w:id="26"/>
    <w:bookmarkStart w:name="z31" w:id="27"/>
    <w:p>
      <w:pPr>
        <w:spacing w:after="0"/>
        <w:ind w:left="0"/>
        <w:jc w:val="both"/>
      </w:pPr>
      <w:r>
        <w:rPr>
          <w:rFonts w:ascii="Times New Roman"/>
          <w:b w:val="false"/>
          <w:i w:val="false"/>
          <w:color w:val="000000"/>
          <w:sz w:val="28"/>
        </w:rPr>
        <w:t>
      35) тармақша мынадай редакцияда жазылсын:</w:t>
      </w:r>
    </w:p>
    <w:bookmarkEnd w:id="27"/>
    <w:bookmarkStart w:name="z32" w:id="28"/>
    <w:p>
      <w:pPr>
        <w:spacing w:after="0"/>
        <w:ind w:left="0"/>
        <w:jc w:val="both"/>
      </w:pPr>
      <w:r>
        <w:rPr>
          <w:rFonts w:ascii="Times New Roman"/>
          <w:b w:val="false"/>
          <w:i w:val="false"/>
          <w:color w:val="000000"/>
          <w:sz w:val="28"/>
        </w:rPr>
        <w:t>
      "35) Қазақстан Республикасы Қорғаныс министрлігі және Қарулы Күштерінің мемлекеттік мекемелері шегінде әскери мүлікті береді, сондай-ақ пайдаланылмайтын қорғаныс объектілерін мүліктік жалдауға (жалға) береді;";</w:t>
      </w:r>
    </w:p>
    <w:bookmarkEnd w:id="28"/>
    <w:bookmarkStart w:name="z33" w:id="29"/>
    <w:p>
      <w:pPr>
        <w:spacing w:after="0"/>
        <w:ind w:left="0"/>
        <w:jc w:val="both"/>
      </w:pPr>
      <w:r>
        <w:rPr>
          <w:rFonts w:ascii="Times New Roman"/>
          <w:b w:val="false"/>
          <w:i w:val="false"/>
          <w:color w:val="000000"/>
          <w:sz w:val="28"/>
        </w:rPr>
        <w:t>
      мынадай мазмұндағы 35-1) тармақшамен толықтырылсын:</w:t>
      </w:r>
    </w:p>
    <w:bookmarkEnd w:id="29"/>
    <w:bookmarkStart w:name="z34" w:id="30"/>
    <w:p>
      <w:pPr>
        <w:spacing w:after="0"/>
        <w:ind w:left="0"/>
        <w:jc w:val="both"/>
      </w:pPr>
      <w:r>
        <w:rPr>
          <w:rFonts w:ascii="Times New Roman"/>
          <w:b w:val="false"/>
          <w:i w:val="false"/>
          <w:color w:val="000000"/>
          <w:sz w:val="28"/>
        </w:rPr>
        <w:t>
      "35-1) Қазақстан Республикасы Қарулы Күштерінің әскери мүлкін пайдаланылмайтын мүлік деп таниды;";</w:t>
      </w:r>
    </w:p>
    <w:bookmarkEnd w:id="30"/>
    <w:bookmarkStart w:name="z35" w:id="31"/>
    <w:p>
      <w:pPr>
        <w:spacing w:after="0"/>
        <w:ind w:left="0"/>
        <w:jc w:val="both"/>
      </w:pPr>
      <w:r>
        <w:rPr>
          <w:rFonts w:ascii="Times New Roman"/>
          <w:b w:val="false"/>
          <w:i w:val="false"/>
          <w:color w:val="000000"/>
          <w:sz w:val="28"/>
        </w:rPr>
        <w:t>
      38-2) тармақша алып тасталсын;</w:t>
      </w:r>
    </w:p>
    <w:bookmarkEnd w:id="31"/>
    <w:bookmarkStart w:name="z36" w:id="32"/>
    <w:p>
      <w:pPr>
        <w:spacing w:after="0"/>
        <w:ind w:left="0"/>
        <w:jc w:val="both"/>
      </w:pPr>
      <w:r>
        <w:rPr>
          <w:rFonts w:ascii="Times New Roman"/>
          <w:b w:val="false"/>
          <w:i w:val="false"/>
          <w:color w:val="000000"/>
          <w:sz w:val="28"/>
        </w:rPr>
        <w:t>
      мынадай мазмұндағы 38-9), 38-10), 38-11), 38-12), 38-13), 38-14), 38-15), 38-16), 38-17), 38-18), 38-19), 38-20), 38-21) және 38-22) тармақшалармен толықтырылсын:</w:t>
      </w:r>
    </w:p>
    <w:bookmarkEnd w:id="32"/>
    <w:bookmarkStart w:name="z37" w:id="33"/>
    <w:p>
      <w:pPr>
        <w:spacing w:after="0"/>
        <w:ind w:left="0"/>
        <w:jc w:val="both"/>
      </w:pPr>
      <w:r>
        <w:rPr>
          <w:rFonts w:ascii="Times New Roman"/>
          <w:b w:val="false"/>
          <w:i w:val="false"/>
          <w:color w:val="000000"/>
          <w:sz w:val="28"/>
        </w:rPr>
        <w:t>
      "38-9) мемлекеттік құпияларды құрайтын мәліметтерді пайдалануға байланысты жұмыстарды жүргізуге рұқсат алу үшін ұлттық қауіпсіздік органдары өкілдерінің қатысуымен Қазақстан Республикасы Қарулы Күштері республикалық мемлекеттік мекемелерінің арнайы сараптамасын және командирлерді (бастықтарды) аттестаттауды ұйымдастырады және жүргізеді;</w:t>
      </w:r>
    </w:p>
    <w:bookmarkEnd w:id="33"/>
    <w:bookmarkStart w:name="z38" w:id="34"/>
    <w:p>
      <w:pPr>
        <w:spacing w:after="0"/>
        <w:ind w:left="0"/>
        <w:jc w:val="both"/>
      </w:pPr>
      <w:r>
        <w:rPr>
          <w:rFonts w:ascii="Times New Roman"/>
          <w:b w:val="false"/>
          <w:i w:val="false"/>
          <w:color w:val="000000"/>
          <w:sz w:val="28"/>
        </w:rPr>
        <w:t>
      38-10) Қазақстан Республикасының Қарулы Күштерінде арнайы тексерулер мен арнайы зерттеулерді ұйымдастырады және жүргізеді;</w:t>
      </w:r>
    </w:p>
    <w:bookmarkEnd w:id="34"/>
    <w:bookmarkStart w:name="z39" w:id="35"/>
    <w:p>
      <w:pPr>
        <w:spacing w:after="0"/>
        <w:ind w:left="0"/>
        <w:jc w:val="both"/>
      </w:pPr>
      <w:r>
        <w:rPr>
          <w:rFonts w:ascii="Times New Roman"/>
          <w:b w:val="false"/>
          <w:i w:val="false"/>
          <w:color w:val="000000"/>
          <w:sz w:val="28"/>
        </w:rPr>
        <w:t>
      38-11) Қазақстан Республикасының Қорғаныс министрлігіне басқа мемлекеттік органдар мен ұйымдар берген, мемлекеттік құпияларды құрайтын мәліметтерді қорғауды қамтамасыз етеді;</w:t>
      </w:r>
    </w:p>
    <w:bookmarkEnd w:id="35"/>
    <w:bookmarkStart w:name="z40" w:id="36"/>
    <w:p>
      <w:pPr>
        <w:spacing w:after="0"/>
        <w:ind w:left="0"/>
        <w:jc w:val="both"/>
      </w:pPr>
      <w:r>
        <w:rPr>
          <w:rFonts w:ascii="Times New Roman"/>
          <w:b w:val="false"/>
          <w:i w:val="false"/>
          <w:color w:val="000000"/>
          <w:sz w:val="28"/>
        </w:rPr>
        <w:t xml:space="preserve">
      38-12) құзыреті шегінде ішкі мемлекеттік аудит және қаржылық бақылау жүргізеді; </w:t>
      </w:r>
    </w:p>
    <w:bookmarkEnd w:id="36"/>
    <w:bookmarkStart w:name="z41" w:id="37"/>
    <w:p>
      <w:pPr>
        <w:spacing w:after="0"/>
        <w:ind w:left="0"/>
        <w:jc w:val="both"/>
      </w:pPr>
      <w:r>
        <w:rPr>
          <w:rFonts w:ascii="Times New Roman"/>
          <w:b w:val="false"/>
          <w:i w:val="false"/>
          <w:color w:val="000000"/>
          <w:sz w:val="28"/>
        </w:rPr>
        <w:t>
      38-13) Қазақстан Республикасының әскери ұлттық стандарттарын әзірлейді, келіседі, әзірлеуге, өзгертуге және олардың күшін жоюға қатысады;</w:t>
      </w:r>
    </w:p>
    <w:bookmarkEnd w:id="37"/>
    <w:bookmarkStart w:name="z42" w:id="38"/>
    <w:p>
      <w:pPr>
        <w:spacing w:after="0"/>
        <w:ind w:left="0"/>
        <w:jc w:val="both"/>
      </w:pPr>
      <w:r>
        <w:rPr>
          <w:rFonts w:ascii="Times New Roman"/>
          <w:b w:val="false"/>
          <w:i w:val="false"/>
          <w:color w:val="000000"/>
          <w:sz w:val="28"/>
        </w:rPr>
        <w:t>
      38-14) әскери мақсаттағы ғарыш қызметі саласындағы жобалардың іске асырылуын ұйымдастырады;</w:t>
      </w:r>
    </w:p>
    <w:bookmarkEnd w:id="38"/>
    <w:bookmarkStart w:name="z43" w:id="39"/>
    <w:p>
      <w:pPr>
        <w:spacing w:after="0"/>
        <w:ind w:left="0"/>
        <w:jc w:val="both"/>
      </w:pPr>
      <w:r>
        <w:rPr>
          <w:rFonts w:ascii="Times New Roman"/>
          <w:b w:val="false"/>
          <w:i w:val="false"/>
          <w:color w:val="000000"/>
          <w:sz w:val="28"/>
        </w:rPr>
        <w:t>
      38-15) ғарыш қызметі саласындағы уәкілетті органмен бірлесіп, қосарланған және әскери мақсаттағы ғарыш қызметі саласындағы жобаларды іске асырады;</w:t>
      </w:r>
    </w:p>
    <w:bookmarkEnd w:id="39"/>
    <w:bookmarkStart w:name="z44" w:id="40"/>
    <w:p>
      <w:pPr>
        <w:spacing w:after="0"/>
        <w:ind w:left="0"/>
        <w:jc w:val="both"/>
      </w:pPr>
      <w:r>
        <w:rPr>
          <w:rFonts w:ascii="Times New Roman"/>
          <w:b w:val="false"/>
          <w:i w:val="false"/>
          <w:color w:val="000000"/>
          <w:sz w:val="28"/>
        </w:rPr>
        <w:t>
      38-16) қорғаныс, қауіпсіздік және құқық тәртібін қорғау органдарының радиоэлектрондық құралдары үшін жиіліктер белдеулерін, радиожиіліктерді (радиожиілік арналарын) пайдалануға рұқсат береді;</w:t>
      </w:r>
    </w:p>
    <w:bookmarkEnd w:id="40"/>
    <w:bookmarkStart w:name="z45" w:id="41"/>
    <w:p>
      <w:pPr>
        <w:spacing w:after="0"/>
        <w:ind w:left="0"/>
        <w:jc w:val="both"/>
      </w:pPr>
      <w:r>
        <w:rPr>
          <w:rFonts w:ascii="Times New Roman"/>
          <w:b w:val="false"/>
          <w:i w:val="false"/>
          <w:color w:val="000000"/>
          <w:sz w:val="28"/>
        </w:rPr>
        <w:t>
      38-17) Қазақстан Республикасының Қарулы Күштерін метрологиялық қамтамасыз ету мәселелері бойынша нормативтік құқықтық актілерді әзірлейді және бекітеді;</w:t>
      </w:r>
    </w:p>
    <w:bookmarkEnd w:id="41"/>
    <w:bookmarkStart w:name="z46" w:id="42"/>
    <w:p>
      <w:pPr>
        <w:spacing w:after="0"/>
        <w:ind w:left="0"/>
        <w:jc w:val="both"/>
      </w:pPr>
      <w:r>
        <w:rPr>
          <w:rFonts w:ascii="Times New Roman"/>
          <w:b w:val="false"/>
          <w:i w:val="false"/>
          <w:color w:val="000000"/>
          <w:sz w:val="28"/>
        </w:rPr>
        <w:t>
      38-18) мемлекеттік қызметтер көрсету тәртібін айқындайтын заңға тәуелді нормативтік құқықтық актілерді әзірлейді және бекітеді;</w:t>
      </w:r>
    </w:p>
    <w:bookmarkEnd w:id="42"/>
    <w:bookmarkStart w:name="z47" w:id="43"/>
    <w:p>
      <w:pPr>
        <w:spacing w:after="0"/>
        <w:ind w:left="0"/>
        <w:jc w:val="both"/>
      </w:pPr>
      <w:r>
        <w:rPr>
          <w:rFonts w:ascii="Times New Roman"/>
          <w:b w:val="false"/>
          <w:i w:val="false"/>
          <w:color w:val="000000"/>
          <w:sz w:val="28"/>
        </w:rPr>
        <w:t>
      38-19) Қазақстан Республикасының заңнамасына сәйкес мемлекеттік қызметтер көрсету сапасын ішкі бақылауды жүргізеді;</w:t>
      </w:r>
    </w:p>
    <w:bookmarkEnd w:id="43"/>
    <w:bookmarkStart w:name="z48" w:id="44"/>
    <w:p>
      <w:pPr>
        <w:spacing w:after="0"/>
        <w:ind w:left="0"/>
        <w:jc w:val="both"/>
      </w:pPr>
      <w:r>
        <w:rPr>
          <w:rFonts w:ascii="Times New Roman"/>
          <w:b w:val="false"/>
          <w:i w:val="false"/>
          <w:color w:val="000000"/>
          <w:sz w:val="28"/>
        </w:rPr>
        <w:t>
      38-20) Қазақстан Республикасы Қарулы Күштерінің, басқа да əскерлер мен əскери құралымдардың арсеналдары, базалары мен қоймалары жанындағы тыйым салынған аймақтар және Қарулы Күштерінің, басқа да əскерлер мен əскери құралымдардың арсеналдары, базалары мен қоймалары жанындағы тыйым салынған аудандарды белгілеу қағидаларын әзірлейді;</w:t>
      </w:r>
    </w:p>
    <w:bookmarkEnd w:id="44"/>
    <w:bookmarkStart w:name="z49" w:id="45"/>
    <w:p>
      <w:pPr>
        <w:spacing w:after="0"/>
        <w:ind w:left="0"/>
        <w:jc w:val="both"/>
      </w:pPr>
      <w:r>
        <w:rPr>
          <w:rFonts w:ascii="Times New Roman"/>
          <w:b w:val="false"/>
          <w:i w:val="false"/>
          <w:color w:val="000000"/>
          <w:sz w:val="28"/>
        </w:rPr>
        <w:t>
      38-21) пилотсыз ұшу аппараттарының шекаралық белдеудің үстінен ұшуын келіседі;</w:t>
      </w:r>
    </w:p>
    <w:bookmarkEnd w:id="45"/>
    <w:bookmarkStart w:name="z50" w:id="46"/>
    <w:p>
      <w:pPr>
        <w:spacing w:after="0"/>
        <w:ind w:left="0"/>
        <w:jc w:val="both"/>
      </w:pPr>
      <w:r>
        <w:rPr>
          <w:rFonts w:ascii="Times New Roman"/>
          <w:b w:val="false"/>
          <w:i w:val="false"/>
          <w:color w:val="000000"/>
          <w:sz w:val="28"/>
        </w:rPr>
        <w:t>
      38-22) Қазақстан Республикасының Қарулы Күштерінде техникалық барлауға қарсы іс-қимыл жөніндегі іс-шараларды ұйымдастырады және өткізеді;";</w:t>
      </w:r>
    </w:p>
    <w:bookmarkEnd w:id="46"/>
    <w:bookmarkStart w:name="z51" w:id="47"/>
    <w:p>
      <w:pPr>
        <w:spacing w:after="0"/>
        <w:ind w:left="0"/>
        <w:jc w:val="both"/>
      </w:pPr>
      <w:r>
        <w:rPr>
          <w:rFonts w:ascii="Times New Roman"/>
          <w:b w:val="false"/>
          <w:i w:val="false"/>
          <w:color w:val="000000"/>
          <w:sz w:val="28"/>
        </w:rPr>
        <w:t xml:space="preserve">
      ведомствоның </w:t>
      </w:r>
      <w:r>
        <w:rPr>
          <w:rFonts w:ascii="Times New Roman"/>
          <w:b w:val="false"/>
          <w:i w:val="false"/>
          <w:color w:val="000000"/>
          <w:sz w:val="28"/>
        </w:rPr>
        <w:t>функцияларында</w:t>
      </w:r>
      <w:r>
        <w:rPr>
          <w:rFonts w:ascii="Times New Roman"/>
          <w:b w:val="false"/>
          <w:i w:val="false"/>
          <w:color w:val="000000"/>
          <w:sz w:val="28"/>
        </w:rPr>
        <w:t>:</w:t>
      </w:r>
    </w:p>
    <w:bookmarkEnd w:id="47"/>
    <w:bookmarkStart w:name="z52" w:id="48"/>
    <w:p>
      <w:pPr>
        <w:spacing w:after="0"/>
        <w:ind w:left="0"/>
        <w:jc w:val="both"/>
      </w:pPr>
      <w:r>
        <w:rPr>
          <w:rFonts w:ascii="Times New Roman"/>
          <w:b w:val="false"/>
          <w:i w:val="false"/>
          <w:color w:val="000000"/>
          <w:sz w:val="28"/>
        </w:rPr>
        <w:t>
      2) тармақша мынадай редакцияда жазылсын:</w:t>
      </w:r>
    </w:p>
    <w:bookmarkEnd w:id="48"/>
    <w:bookmarkStart w:name="z53" w:id="49"/>
    <w:p>
      <w:pPr>
        <w:spacing w:after="0"/>
        <w:ind w:left="0"/>
        <w:jc w:val="both"/>
      </w:pPr>
      <w:r>
        <w:rPr>
          <w:rFonts w:ascii="Times New Roman"/>
          <w:b w:val="false"/>
          <w:i w:val="false"/>
          <w:color w:val="000000"/>
          <w:sz w:val="28"/>
        </w:rPr>
        <w:t>
      "2) Қазақстан Республикасының қорғаныс жоспарын жəне Қазақстан Республикасы Қарулы Күштері Жоғарғы Бас қолбасшысының директиваларын əзірлейді;";</w:t>
      </w:r>
    </w:p>
    <w:bookmarkEnd w:id="49"/>
    <w:bookmarkStart w:name="z54" w:id="50"/>
    <w:p>
      <w:pPr>
        <w:spacing w:after="0"/>
        <w:ind w:left="0"/>
        <w:jc w:val="both"/>
      </w:pPr>
      <w:r>
        <w:rPr>
          <w:rFonts w:ascii="Times New Roman"/>
          <w:b w:val="false"/>
          <w:i w:val="false"/>
          <w:color w:val="000000"/>
          <w:sz w:val="28"/>
        </w:rPr>
        <w:t>
      4) тармақша алып тасталсын;</w:t>
      </w:r>
    </w:p>
    <w:bookmarkEnd w:id="50"/>
    <w:bookmarkStart w:name="z55" w:id="51"/>
    <w:p>
      <w:pPr>
        <w:spacing w:after="0"/>
        <w:ind w:left="0"/>
        <w:jc w:val="both"/>
      </w:pPr>
      <w:r>
        <w:rPr>
          <w:rFonts w:ascii="Times New Roman"/>
          <w:b w:val="false"/>
          <w:i w:val="false"/>
          <w:color w:val="000000"/>
          <w:sz w:val="28"/>
        </w:rPr>
        <w:t>
      5) тармақша мынадай редакцияда жазылсын:</w:t>
      </w:r>
    </w:p>
    <w:bookmarkEnd w:id="51"/>
    <w:bookmarkStart w:name="z56" w:id="52"/>
    <w:p>
      <w:pPr>
        <w:spacing w:after="0"/>
        <w:ind w:left="0"/>
        <w:jc w:val="both"/>
      </w:pPr>
      <w:r>
        <w:rPr>
          <w:rFonts w:ascii="Times New Roman"/>
          <w:b w:val="false"/>
          <w:i w:val="false"/>
          <w:color w:val="000000"/>
          <w:sz w:val="28"/>
        </w:rPr>
        <w:t>
      "5) мемлекеттік органдардың қатысуымен Қазақстан Республикасының қорғаныс жоспарын әзірлейді, Қазақстан Республикасы Қарулы Күштерінің жұмылдыру жоспарын әзірлеуге қатысады;";</w:t>
      </w:r>
    </w:p>
    <w:bookmarkEnd w:id="52"/>
    <w:bookmarkStart w:name="z57" w:id="53"/>
    <w:p>
      <w:pPr>
        <w:spacing w:after="0"/>
        <w:ind w:left="0"/>
        <w:jc w:val="both"/>
      </w:pPr>
      <w:r>
        <w:rPr>
          <w:rFonts w:ascii="Times New Roman"/>
          <w:b w:val="false"/>
          <w:i w:val="false"/>
          <w:color w:val="000000"/>
          <w:sz w:val="28"/>
        </w:rPr>
        <w:t>
      мынадай мазмұндағы 6-1) және 6-2) тармақшалармен толықтырылсын:</w:t>
      </w:r>
    </w:p>
    <w:bookmarkEnd w:id="53"/>
    <w:bookmarkStart w:name="z58" w:id="54"/>
    <w:p>
      <w:pPr>
        <w:spacing w:after="0"/>
        <w:ind w:left="0"/>
        <w:jc w:val="both"/>
      </w:pPr>
      <w:r>
        <w:rPr>
          <w:rFonts w:ascii="Times New Roman"/>
          <w:b w:val="false"/>
          <w:i w:val="false"/>
          <w:color w:val="000000"/>
          <w:sz w:val="28"/>
        </w:rPr>
        <w:t>
      "6-1) экономика салаларынан Қазақстан Республикасы Қарулы Күштерінің, басқа да әскерлер мен әскери құралымдардың, арнаулы мемлекеттік органдардың жұмылдыру қажеттіліктерін айқындау қағидаларын әзірлейді;</w:t>
      </w:r>
    </w:p>
    <w:bookmarkEnd w:id="54"/>
    <w:bookmarkStart w:name="z59" w:id="55"/>
    <w:p>
      <w:pPr>
        <w:spacing w:after="0"/>
        <w:ind w:left="0"/>
        <w:jc w:val="both"/>
      </w:pPr>
      <w:r>
        <w:rPr>
          <w:rFonts w:ascii="Times New Roman"/>
          <w:b w:val="false"/>
          <w:i w:val="false"/>
          <w:color w:val="000000"/>
          <w:sz w:val="28"/>
        </w:rPr>
        <w:t>
      6-2) жұмылдыру, соғыс жағдайы кезеңіне және соғыс уақытында Қазақстан Республикасының аумағындағы әскери-көліктік міндеттілік қағидаларын әзірлейді;";</w:t>
      </w:r>
    </w:p>
    <w:bookmarkEnd w:id="55"/>
    <w:bookmarkStart w:name="z60" w:id="56"/>
    <w:p>
      <w:pPr>
        <w:spacing w:after="0"/>
        <w:ind w:left="0"/>
        <w:jc w:val="both"/>
      </w:pPr>
      <w:r>
        <w:rPr>
          <w:rFonts w:ascii="Times New Roman"/>
          <w:b w:val="false"/>
          <w:i w:val="false"/>
          <w:color w:val="000000"/>
          <w:sz w:val="28"/>
        </w:rPr>
        <w:t>
      9) тармақша мынадай редакцияда жазылсын:</w:t>
      </w:r>
    </w:p>
    <w:bookmarkEnd w:id="56"/>
    <w:bookmarkStart w:name="z61" w:id="57"/>
    <w:p>
      <w:pPr>
        <w:spacing w:after="0"/>
        <w:ind w:left="0"/>
        <w:jc w:val="both"/>
      </w:pPr>
      <w:r>
        <w:rPr>
          <w:rFonts w:ascii="Times New Roman"/>
          <w:b w:val="false"/>
          <w:i w:val="false"/>
          <w:color w:val="000000"/>
          <w:sz w:val="28"/>
        </w:rPr>
        <w:t>
      "9) Қазақстан Республикасы Қарулы Күштерін қолдану қағидаларын, Қазақстан Республикасының аумағын жедел жабдықтау қағидаларын және Қазақстан Республикасының қорғанысын жоспарлау қағидаларын əзірлейді;";</w:t>
      </w:r>
    </w:p>
    <w:bookmarkEnd w:id="57"/>
    <w:bookmarkStart w:name="z62" w:id="58"/>
    <w:p>
      <w:pPr>
        <w:spacing w:after="0"/>
        <w:ind w:left="0"/>
        <w:jc w:val="both"/>
      </w:pPr>
      <w:r>
        <w:rPr>
          <w:rFonts w:ascii="Times New Roman"/>
          <w:b w:val="false"/>
          <w:i w:val="false"/>
          <w:color w:val="000000"/>
          <w:sz w:val="28"/>
        </w:rPr>
        <w:t>
      14) тармақша алып тасталсын;</w:t>
      </w:r>
    </w:p>
    <w:bookmarkEnd w:id="58"/>
    <w:bookmarkStart w:name="z63" w:id="59"/>
    <w:p>
      <w:pPr>
        <w:spacing w:after="0"/>
        <w:ind w:left="0"/>
        <w:jc w:val="both"/>
      </w:pPr>
      <w:r>
        <w:rPr>
          <w:rFonts w:ascii="Times New Roman"/>
          <w:b w:val="false"/>
          <w:i w:val="false"/>
          <w:color w:val="000000"/>
          <w:sz w:val="28"/>
        </w:rPr>
        <w:t>
      мынадай мазмұндағы 25-1), 25-2), 25-3), 25-4) және 25-5) тармақшалармен толықтырылсын:</w:t>
      </w:r>
    </w:p>
    <w:bookmarkEnd w:id="59"/>
    <w:bookmarkStart w:name="z64" w:id="60"/>
    <w:p>
      <w:pPr>
        <w:spacing w:after="0"/>
        <w:ind w:left="0"/>
        <w:jc w:val="both"/>
      </w:pPr>
      <w:r>
        <w:rPr>
          <w:rFonts w:ascii="Times New Roman"/>
          <w:b w:val="false"/>
          <w:i w:val="false"/>
          <w:color w:val="000000"/>
          <w:sz w:val="28"/>
        </w:rPr>
        <w:t>
      "25-1) Қазақстан Республикасы Қорғаныс министрлігі картографиялық-геодезиялық қорының құжаттарын қалыптастыруды, жинақтауды, сақтауды және пайдалануды жүзеге асырады;</w:t>
      </w:r>
    </w:p>
    <w:bookmarkEnd w:id="60"/>
    <w:bookmarkStart w:name="z65" w:id="61"/>
    <w:p>
      <w:pPr>
        <w:spacing w:after="0"/>
        <w:ind w:left="0"/>
        <w:jc w:val="both"/>
      </w:pPr>
      <w:r>
        <w:rPr>
          <w:rFonts w:ascii="Times New Roman"/>
          <w:b w:val="false"/>
          <w:i w:val="false"/>
          <w:color w:val="000000"/>
          <w:sz w:val="28"/>
        </w:rPr>
        <w:t>
      25-2) Қазақстан Республикасының Қарулы Күштерінде әскери қызмет қауіпсіздігін қамтамасыз ету қағидаларын әзірлейді;</w:t>
      </w:r>
    </w:p>
    <w:bookmarkEnd w:id="61"/>
    <w:bookmarkStart w:name="z66" w:id="62"/>
    <w:p>
      <w:pPr>
        <w:spacing w:after="0"/>
        <w:ind w:left="0"/>
        <w:jc w:val="both"/>
      </w:pPr>
      <w:r>
        <w:rPr>
          <w:rFonts w:ascii="Times New Roman"/>
          <w:b w:val="false"/>
          <w:i w:val="false"/>
          <w:color w:val="000000"/>
          <w:sz w:val="28"/>
        </w:rPr>
        <w:t>
      25-3) Қазақстан Республикасының Үкiметі белгілеген тәртіппен соғыс қимылдарын жүргізу кезеңінде жарамсыз күйге түскен немесе Қазақстан Республикасы Қарулы Күштерінің жеке құрамының өмiрiне қатер төнген кезде жоғалған әскери мүлікті есептен шығарады;</w:t>
      </w:r>
    </w:p>
    <w:bookmarkEnd w:id="62"/>
    <w:bookmarkStart w:name="z67" w:id="63"/>
    <w:p>
      <w:pPr>
        <w:spacing w:after="0"/>
        <w:ind w:left="0"/>
        <w:jc w:val="both"/>
      </w:pPr>
      <w:r>
        <w:rPr>
          <w:rFonts w:ascii="Times New Roman"/>
          <w:b w:val="false"/>
          <w:i w:val="false"/>
          <w:color w:val="000000"/>
          <w:sz w:val="28"/>
        </w:rPr>
        <w:t>
      25-4) Қазақстан Республикасының Үкiметі белгілеген тәртіппен өздерiнiң жедел басқаруындағы әскери мүлiктің есебін жүргізедi;</w:t>
      </w:r>
    </w:p>
    <w:bookmarkEnd w:id="63"/>
    <w:bookmarkStart w:name="z68" w:id="64"/>
    <w:p>
      <w:pPr>
        <w:spacing w:after="0"/>
        <w:ind w:left="0"/>
        <w:jc w:val="both"/>
      </w:pPr>
      <w:r>
        <w:rPr>
          <w:rFonts w:ascii="Times New Roman"/>
          <w:b w:val="false"/>
          <w:i w:val="false"/>
          <w:color w:val="000000"/>
          <w:sz w:val="28"/>
        </w:rPr>
        <w:t>
      25-5) Қазақстан Республикасы Қарулы Күштерінде əскери тасымалдарды ұйымдастыру қағидаларын жəне Қазақстан Республикасы Қарулы Күштерінде əскери тасымалдарды ресімдеу жəне оларға ақы төлеу қағидаларын əзірлейді;";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w:t>
      </w:r>
    </w:p>
    <w:bookmarkStart w:name="z70" w:id="65"/>
    <w:p>
      <w:pPr>
        <w:spacing w:after="0"/>
        <w:ind w:left="0"/>
        <w:jc w:val="both"/>
      </w:pPr>
      <w:r>
        <w:rPr>
          <w:rFonts w:ascii="Times New Roman"/>
          <w:b w:val="false"/>
          <w:i w:val="false"/>
          <w:color w:val="000000"/>
          <w:sz w:val="28"/>
        </w:rPr>
        <w:t>
      15) тармақша мынадай редакцияда жазылсын:</w:t>
      </w:r>
    </w:p>
    <w:bookmarkEnd w:id="65"/>
    <w:bookmarkStart w:name="z71" w:id="66"/>
    <w:p>
      <w:pPr>
        <w:spacing w:after="0"/>
        <w:ind w:left="0"/>
        <w:jc w:val="both"/>
      </w:pPr>
      <w:r>
        <w:rPr>
          <w:rFonts w:ascii="Times New Roman"/>
          <w:b w:val="false"/>
          <w:i w:val="false"/>
          <w:color w:val="000000"/>
          <w:sz w:val="28"/>
        </w:rPr>
        <w:t>
      "15) Қазақстан Республикасы Қарулы Күштерінің, басқа да əскерлер мен əскери құралымдардың əскери киiм нысанын киіп жүру жəне айырым белгілерін, сондай-ақ басқа да белгілерді тағып жүру қағидаларын бекітеді;";</w:t>
      </w:r>
    </w:p>
    <w:bookmarkEnd w:id="66"/>
    <w:bookmarkStart w:name="z72" w:id="67"/>
    <w:p>
      <w:pPr>
        <w:spacing w:after="0"/>
        <w:ind w:left="0"/>
        <w:jc w:val="both"/>
      </w:pPr>
      <w:r>
        <w:rPr>
          <w:rFonts w:ascii="Times New Roman"/>
          <w:b w:val="false"/>
          <w:i w:val="false"/>
          <w:color w:val="000000"/>
          <w:sz w:val="28"/>
        </w:rPr>
        <w:t>
      19-4) тармақша алып тасталсын;</w:t>
      </w:r>
    </w:p>
    <w:bookmarkEnd w:id="67"/>
    <w:bookmarkStart w:name="z73" w:id="68"/>
    <w:p>
      <w:pPr>
        <w:spacing w:after="0"/>
        <w:ind w:left="0"/>
        <w:jc w:val="both"/>
      </w:pPr>
      <w:r>
        <w:rPr>
          <w:rFonts w:ascii="Times New Roman"/>
          <w:b w:val="false"/>
          <w:i w:val="false"/>
          <w:color w:val="000000"/>
          <w:sz w:val="28"/>
        </w:rPr>
        <w:t>
      19-11) тармақша мынадай редакцияда жазылсын:</w:t>
      </w:r>
    </w:p>
    <w:bookmarkEnd w:id="68"/>
    <w:bookmarkStart w:name="z74" w:id="69"/>
    <w:p>
      <w:pPr>
        <w:spacing w:after="0"/>
        <w:ind w:left="0"/>
        <w:jc w:val="both"/>
      </w:pPr>
      <w:r>
        <w:rPr>
          <w:rFonts w:ascii="Times New Roman"/>
          <w:b w:val="false"/>
          <w:i w:val="false"/>
          <w:color w:val="000000"/>
          <w:sz w:val="28"/>
        </w:rPr>
        <w:t>
      "19-11) оларда қызмет өткеру әскери қызметшілерге жыл сайынғы негізгі демалысқа қосымша 10 тәулік демалыс беруге құқық беретін жергілікті жерлердің тізбесін бекітеді;";</w:t>
      </w:r>
    </w:p>
    <w:bookmarkEnd w:id="69"/>
    <w:bookmarkStart w:name="z75" w:id="70"/>
    <w:p>
      <w:pPr>
        <w:spacing w:after="0"/>
        <w:ind w:left="0"/>
        <w:jc w:val="both"/>
      </w:pPr>
      <w:r>
        <w:rPr>
          <w:rFonts w:ascii="Times New Roman"/>
          <w:b w:val="false"/>
          <w:i w:val="false"/>
          <w:color w:val="000000"/>
          <w:sz w:val="28"/>
        </w:rPr>
        <w:t>
      мынадай мазмұндағы 19-64), 19-65), 19-66), 19-67), 19-68),  19-69), 19-70), 19-71), 19-72), 19-73), 19-74), 19-75), 19-76), 19-77), 19-78),19-79), 19-80), 19-81), 19-82), 19-83), 19-84), 19-85), 19-86), 19-87), 19-88),19-89), 19-90), 19-91), 19-92), 19-93), 19-94), 19-95), 19-96) және 19-97) тармақшалармен толықтырылсын:</w:t>
      </w:r>
    </w:p>
    <w:bookmarkEnd w:id="70"/>
    <w:bookmarkStart w:name="z76" w:id="71"/>
    <w:p>
      <w:pPr>
        <w:spacing w:after="0"/>
        <w:ind w:left="0"/>
        <w:jc w:val="both"/>
      </w:pPr>
      <w:r>
        <w:rPr>
          <w:rFonts w:ascii="Times New Roman"/>
          <w:b w:val="false"/>
          <w:i w:val="false"/>
          <w:color w:val="000000"/>
          <w:sz w:val="28"/>
        </w:rPr>
        <w:t>
      "19-64) Қазақстан Республикасының Қарулы Күштерінде жауынгерлік кезекшілікті ұйымдастыру және атқару қағидаларын бекітеді;</w:t>
      </w:r>
    </w:p>
    <w:bookmarkEnd w:id="71"/>
    <w:bookmarkStart w:name="z77" w:id="72"/>
    <w:p>
      <w:pPr>
        <w:spacing w:after="0"/>
        <w:ind w:left="0"/>
        <w:jc w:val="both"/>
      </w:pPr>
      <w:r>
        <w:rPr>
          <w:rFonts w:ascii="Times New Roman"/>
          <w:b w:val="false"/>
          <w:i w:val="false"/>
          <w:color w:val="000000"/>
          <w:sz w:val="28"/>
        </w:rPr>
        <w:t>
      19-65) Қазақстан Республикасының Қарулы Күштерінде мемлекеттік құпияларды қорғау жөніндегі нұсқаулықты бекітеді;</w:t>
      </w:r>
    </w:p>
    <w:bookmarkEnd w:id="72"/>
    <w:bookmarkStart w:name="z78" w:id="73"/>
    <w:p>
      <w:pPr>
        <w:spacing w:after="0"/>
        <w:ind w:left="0"/>
        <w:jc w:val="both"/>
      </w:pPr>
      <w:r>
        <w:rPr>
          <w:rFonts w:ascii="Times New Roman"/>
          <w:b w:val="false"/>
          <w:i w:val="false"/>
          <w:color w:val="000000"/>
          <w:sz w:val="28"/>
        </w:rPr>
        <w:t>
      19-66) Қазақстан Республикасының Қарулы Күштерінде есептеу техникасы құралдарын (жергілікті есептеу желілерінде және автоматтандырылған басқару жүйелерінде) қолдана отырып, мемлекеттік құпияларды құрайтын мәліметтерді өңдеу кезінде құпиялылық режимін қамтамасыз ету жөніндегі нұсқаулықты бекітеді;</w:t>
      </w:r>
    </w:p>
    <w:bookmarkEnd w:id="73"/>
    <w:bookmarkStart w:name="z79" w:id="74"/>
    <w:p>
      <w:pPr>
        <w:spacing w:after="0"/>
        <w:ind w:left="0"/>
        <w:jc w:val="both"/>
      </w:pPr>
      <w:r>
        <w:rPr>
          <w:rFonts w:ascii="Times New Roman"/>
          <w:b w:val="false"/>
          <w:i w:val="false"/>
          <w:color w:val="000000"/>
          <w:sz w:val="28"/>
        </w:rPr>
        <w:t>
      19-67) Қазақстан Республикасының Қарулы Күштерінде мемлекеттік құпияларды қорғау және ақпарат қауіпсіздігін қамтамасыз ету жөніндегі жыл сайынғы іс-шаралар жоспарын бекітеді;</w:t>
      </w:r>
    </w:p>
    <w:bookmarkEnd w:id="74"/>
    <w:bookmarkStart w:name="z80" w:id="75"/>
    <w:p>
      <w:pPr>
        <w:spacing w:after="0"/>
        <w:ind w:left="0"/>
        <w:jc w:val="both"/>
      </w:pPr>
      <w:r>
        <w:rPr>
          <w:rFonts w:ascii="Times New Roman"/>
          <w:b w:val="false"/>
          <w:i w:val="false"/>
          <w:color w:val="000000"/>
          <w:sz w:val="28"/>
        </w:rPr>
        <w:t>
      19-68) мемлекеттік құпияларды құрайтын мәліметтерді пайдалануға байланысты жұмыстарды жүргізуге рұқсат алу үшін Қазақстан Республикасы Қарулы Күштері әскери басқару органдарының, республикалық мемлекеттік мекемелерінің арнайы сараптамаларын және командирлерді (бастықтарды) аттестаттауды жүргізу жөніндегі сараптама комиссияларының құрамын бекітеді;</w:t>
      </w:r>
    </w:p>
    <w:bookmarkEnd w:id="75"/>
    <w:bookmarkStart w:name="z81" w:id="76"/>
    <w:p>
      <w:pPr>
        <w:spacing w:after="0"/>
        <w:ind w:left="0"/>
        <w:jc w:val="both"/>
      </w:pPr>
      <w:r>
        <w:rPr>
          <w:rFonts w:ascii="Times New Roman"/>
          <w:b w:val="false"/>
          <w:i w:val="false"/>
          <w:color w:val="000000"/>
          <w:sz w:val="28"/>
        </w:rPr>
        <w:t>
      19-69) Қазақстан Республикасының Қорғаныс министрлігіне ведомстволық бағынысты әскери оқу орындары ғылыми, ғылыми-техникалық және инновациялық жобаларды (бағдарламаларды) орындау шеңберінде іске асыратын ғылыми-зерттеу жұмыстарын, ғылыми-зерттеу және тәжірибелік-конструкторлық жұмыстарды, тәжірибелік-конструкторлық жұмыстарды және технологиялық жұмыстарды ұйымдастыру туралы нұсқаулықты бекітеді;</w:t>
      </w:r>
    </w:p>
    <w:bookmarkEnd w:id="76"/>
    <w:bookmarkStart w:name="z82" w:id="77"/>
    <w:p>
      <w:pPr>
        <w:spacing w:after="0"/>
        <w:ind w:left="0"/>
        <w:jc w:val="both"/>
      </w:pPr>
      <w:r>
        <w:rPr>
          <w:rFonts w:ascii="Times New Roman"/>
          <w:b w:val="false"/>
          <w:i w:val="false"/>
          <w:color w:val="000000"/>
          <w:sz w:val="28"/>
        </w:rPr>
        <w:t>
      19-70) Қазақстан Республикасының Қарулы Күштерінде сүңгуірлік түсулерді ұйымдастыру және қамтамасыз ету қағидаларын бекітеді;</w:t>
      </w:r>
    </w:p>
    <w:bookmarkEnd w:id="77"/>
    <w:bookmarkStart w:name="z83" w:id="78"/>
    <w:p>
      <w:pPr>
        <w:spacing w:after="0"/>
        <w:ind w:left="0"/>
        <w:jc w:val="both"/>
      </w:pPr>
      <w:r>
        <w:rPr>
          <w:rFonts w:ascii="Times New Roman"/>
          <w:b w:val="false"/>
          <w:i w:val="false"/>
          <w:color w:val="000000"/>
          <w:sz w:val="28"/>
        </w:rPr>
        <w:t>
      19-71) ұйымдық-штаттық іс-шаралардың материалдарын жоспарлау және дайындау, Қазақстан Республикасы Қарулы Күштері әскери басқару органдарының, республикалық мемлекеттік мекемелерінің штаттары мен табельдерін әзірлеу жөніндегі нұсқаулықты бекітеді;</w:t>
      </w:r>
    </w:p>
    <w:bookmarkEnd w:id="78"/>
    <w:bookmarkStart w:name="z84" w:id="79"/>
    <w:p>
      <w:pPr>
        <w:spacing w:after="0"/>
        <w:ind w:left="0"/>
        <w:jc w:val="both"/>
      </w:pPr>
      <w:r>
        <w:rPr>
          <w:rFonts w:ascii="Times New Roman"/>
          <w:b w:val="false"/>
          <w:i w:val="false"/>
          <w:color w:val="000000"/>
          <w:sz w:val="28"/>
        </w:rPr>
        <w:t>
      19-72) Қазақстан Республикасының Президенті бекіткен Әскери атақтар тізбесіне сәйкес әскери қызметшілердің штаттық лауазымдарының, әскери атақтарының, әскери-есептік мамандықтарының тізбесін, Қазақстан Республикасының Қарулы Күштері лауазымдары мен әскери атақтарының кодтарын бекітеді;</w:t>
      </w:r>
    </w:p>
    <w:bookmarkEnd w:id="79"/>
    <w:bookmarkStart w:name="z85" w:id="80"/>
    <w:p>
      <w:pPr>
        <w:spacing w:after="0"/>
        <w:ind w:left="0"/>
        <w:jc w:val="both"/>
      </w:pPr>
      <w:r>
        <w:rPr>
          <w:rFonts w:ascii="Times New Roman"/>
          <w:b w:val="false"/>
          <w:i w:val="false"/>
          <w:color w:val="000000"/>
          <w:sz w:val="28"/>
        </w:rPr>
        <w:t>
      19-73) Қазақстан Республикасының Қарулы Күштері әскери басқару органдарының, республикалық мемлекеттік мекемелерінің орналасу есебін жүргізу қағидаларын бекітеді;</w:t>
      </w:r>
    </w:p>
    <w:bookmarkEnd w:id="80"/>
    <w:bookmarkStart w:name="z86" w:id="81"/>
    <w:p>
      <w:pPr>
        <w:spacing w:after="0"/>
        <w:ind w:left="0"/>
        <w:jc w:val="both"/>
      </w:pPr>
      <w:r>
        <w:rPr>
          <w:rFonts w:ascii="Times New Roman"/>
          <w:b w:val="false"/>
          <w:i w:val="false"/>
          <w:color w:val="000000"/>
          <w:sz w:val="28"/>
        </w:rPr>
        <w:t>
      19-74) Қазақстан Республикасы Қарулы Күштерінің әскери бөлімдері мен мекемелерін жұмылдыруды жүргізу және жергілікті әскери басқару органдарының адам және көлік ресурстарын жұмылдыруды жүргізу қағидаларын бекітеді;</w:t>
      </w:r>
    </w:p>
    <w:bookmarkEnd w:id="81"/>
    <w:bookmarkStart w:name="z87" w:id="82"/>
    <w:p>
      <w:pPr>
        <w:spacing w:after="0"/>
        <w:ind w:left="0"/>
        <w:jc w:val="both"/>
      </w:pPr>
      <w:r>
        <w:rPr>
          <w:rFonts w:ascii="Times New Roman"/>
          <w:b w:val="false"/>
          <w:i w:val="false"/>
          <w:color w:val="000000"/>
          <w:sz w:val="28"/>
        </w:rPr>
        <w:t>
      19-75) Бітімгершілік операцияларына қатысу үшін Қазақстан Республикасы Қарулы Күштерінің әскери қызметшілерін іріктеуді жүргізу қағидаларын бекітеді;</w:t>
      </w:r>
    </w:p>
    <w:bookmarkEnd w:id="82"/>
    <w:bookmarkStart w:name="z88" w:id="83"/>
    <w:p>
      <w:pPr>
        <w:spacing w:after="0"/>
        <w:ind w:left="0"/>
        <w:jc w:val="both"/>
      </w:pPr>
      <w:r>
        <w:rPr>
          <w:rFonts w:ascii="Times New Roman"/>
          <w:b w:val="false"/>
          <w:i w:val="false"/>
          <w:color w:val="000000"/>
          <w:sz w:val="28"/>
        </w:rPr>
        <w:t>
      19-76) Қазақстан Республикасы Қарулы Күштері әскери полициясы органдарының кинологиялық қызметін ұйымдастыру қағидаларын бекітеді;</w:t>
      </w:r>
    </w:p>
    <w:bookmarkEnd w:id="83"/>
    <w:bookmarkStart w:name="z89" w:id="84"/>
    <w:p>
      <w:pPr>
        <w:spacing w:after="0"/>
        <w:ind w:left="0"/>
        <w:jc w:val="both"/>
      </w:pPr>
      <w:r>
        <w:rPr>
          <w:rFonts w:ascii="Times New Roman"/>
          <w:b w:val="false"/>
          <w:i w:val="false"/>
          <w:color w:val="000000"/>
          <w:sz w:val="28"/>
        </w:rPr>
        <w:t>
      19-77) Қазақстан Республикасы Қарулы Күштерінің көлік құралдарын бақылауды және 200 шақырымнан астам қашықтықта пайдалануды ұйымдастыру қағидаларын бекітеді;</w:t>
      </w:r>
    </w:p>
    <w:bookmarkEnd w:id="84"/>
    <w:bookmarkStart w:name="z90" w:id="85"/>
    <w:p>
      <w:pPr>
        <w:spacing w:after="0"/>
        <w:ind w:left="0"/>
        <w:jc w:val="both"/>
      </w:pPr>
      <w:r>
        <w:rPr>
          <w:rFonts w:ascii="Times New Roman"/>
          <w:b w:val="false"/>
          <w:i w:val="false"/>
          <w:color w:val="000000"/>
          <w:sz w:val="28"/>
        </w:rPr>
        <w:t>
      19-78) Қазақстан Республикасының Қарулы Күштерінде парашюттік (парашюттік-десанттық, әуе-десанттық) даярлық жөніндегі қағидаларды бекітеді;</w:t>
      </w:r>
    </w:p>
    <w:bookmarkEnd w:id="85"/>
    <w:bookmarkStart w:name="z91" w:id="86"/>
    <w:p>
      <w:pPr>
        <w:spacing w:after="0"/>
        <w:ind w:left="0"/>
        <w:jc w:val="both"/>
      </w:pPr>
      <w:r>
        <w:rPr>
          <w:rFonts w:ascii="Times New Roman"/>
          <w:b w:val="false"/>
          <w:i w:val="false"/>
          <w:color w:val="000000"/>
          <w:sz w:val="28"/>
        </w:rPr>
        <w:t>
      19-79) Қазақстан Республикасының Қарулы Күштерін әскери мүлікпен материалдық-техникалық қамтамасыз ету жөніндегі нұсқаулықты бекітеді;</w:t>
      </w:r>
    </w:p>
    <w:bookmarkEnd w:id="86"/>
    <w:bookmarkStart w:name="z92" w:id="87"/>
    <w:p>
      <w:pPr>
        <w:spacing w:after="0"/>
        <w:ind w:left="0"/>
        <w:jc w:val="both"/>
      </w:pPr>
      <w:r>
        <w:rPr>
          <w:rFonts w:ascii="Times New Roman"/>
          <w:b w:val="false"/>
          <w:i w:val="false"/>
          <w:color w:val="000000"/>
          <w:sz w:val="28"/>
        </w:rPr>
        <w:t>
      19-80) Қазақстан Республикасының Қарулы Күштерін метрологиялық қамтамасыз ету жөніндегі нұсқаулықты бекітеді;</w:t>
      </w:r>
    </w:p>
    <w:bookmarkEnd w:id="87"/>
    <w:bookmarkStart w:name="z93" w:id="88"/>
    <w:p>
      <w:pPr>
        <w:spacing w:after="0"/>
        <w:ind w:left="0"/>
        <w:jc w:val="both"/>
      </w:pPr>
      <w:r>
        <w:rPr>
          <w:rFonts w:ascii="Times New Roman"/>
          <w:b w:val="false"/>
          <w:i w:val="false"/>
          <w:color w:val="000000"/>
          <w:sz w:val="28"/>
        </w:rPr>
        <w:t>
      19-81) Қазақстан Республикасының Қарулы Күштері әскери оркестрлерінің, әскери дирижерлері мен мәдени-демалыс орталықтары музыканттарының қызметін ұйымдастыру қағидаларын бекітеді;</w:t>
      </w:r>
    </w:p>
    <w:bookmarkEnd w:id="88"/>
    <w:bookmarkStart w:name="z94" w:id="89"/>
    <w:p>
      <w:pPr>
        <w:spacing w:after="0"/>
        <w:ind w:left="0"/>
        <w:jc w:val="both"/>
      </w:pPr>
      <w:r>
        <w:rPr>
          <w:rFonts w:ascii="Times New Roman"/>
          <w:b w:val="false"/>
          <w:i w:val="false"/>
          <w:color w:val="000000"/>
          <w:sz w:val="28"/>
        </w:rPr>
        <w:t>
      19-82) Қазақстан Республикасының Қарулы Күштерінде құпияландырылған байланыстың қауіпсіздігін ұйымдастыру және қамтамасыз ету жөніндегі нұсқаулықты бекітеді;</w:t>
      </w:r>
    </w:p>
    <w:bookmarkEnd w:id="89"/>
    <w:bookmarkStart w:name="z95" w:id="90"/>
    <w:p>
      <w:pPr>
        <w:spacing w:after="0"/>
        <w:ind w:left="0"/>
        <w:jc w:val="both"/>
      </w:pPr>
      <w:r>
        <w:rPr>
          <w:rFonts w:ascii="Times New Roman"/>
          <w:b w:val="false"/>
          <w:i w:val="false"/>
          <w:color w:val="000000"/>
          <w:sz w:val="28"/>
        </w:rPr>
        <w:t>
      19-83) Қазақстан Республикасы Қарулы Күштерінде құпияландырылған байланыстың ведомстволық желісі жабдығын орналастыру және монтаждау жөніндегі нұсқаулықты бекітеді;</w:t>
      </w:r>
    </w:p>
    <w:bookmarkEnd w:id="90"/>
    <w:bookmarkStart w:name="z96" w:id="91"/>
    <w:p>
      <w:pPr>
        <w:spacing w:after="0"/>
        <w:ind w:left="0"/>
        <w:jc w:val="both"/>
      </w:pPr>
      <w:r>
        <w:rPr>
          <w:rFonts w:ascii="Times New Roman"/>
          <w:b w:val="false"/>
          <w:i w:val="false"/>
          <w:color w:val="000000"/>
          <w:sz w:val="28"/>
        </w:rPr>
        <w:t>
      19-84) Қазақстан Республикасының Қарулы Күштерінде байланыс қауіпсіздігін ұйымдастыру және байланыс қауіпсіздігі бұзушылықтарын жіктеу қағидаларын бекітеді;</w:t>
      </w:r>
    </w:p>
    <w:bookmarkEnd w:id="91"/>
    <w:bookmarkStart w:name="z97" w:id="92"/>
    <w:p>
      <w:pPr>
        <w:spacing w:after="0"/>
        <w:ind w:left="0"/>
        <w:jc w:val="both"/>
      </w:pPr>
      <w:r>
        <w:rPr>
          <w:rFonts w:ascii="Times New Roman"/>
          <w:b w:val="false"/>
          <w:i w:val="false"/>
          <w:color w:val="000000"/>
          <w:sz w:val="28"/>
        </w:rPr>
        <w:t>
      19-85) Қазақстан Республикасы Қарулы Күштерінің республикалық мемлекеттік мекемелерінде қызметтік хат алмасу және іс қағаздарын жүргізу жөніндегі нұсқаулықты бекітеді;</w:t>
      </w:r>
    </w:p>
    <w:bookmarkEnd w:id="92"/>
    <w:bookmarkStart w:name="z98" w:id="93"/>
    <w:p>
      <w:pPr>
        <w:spacing w:after="0"/>
        <w:ind w:left="0"/>
        <w:jc w:val="both"/>
      </w:pPr>
      <w:r>
        <w:rPr>
          <w:rFonts w:ascii="Times New Roman"/>
          <w:b w:val="false"/>
          <w:i w:val="false"/>
          <w:color w:val="000000"/>
          <w:sz w:val="28"/>
        </w:rPr>
        <w:t>
      19-86) Қазақстан Республикасы Қорғаныс министрлігінің мүддесінде мемлекеттік қорғаныс тапсырысын қалыптастырған және мемлекеттік сатып алуды жүзеге асырған кезде Қазақстан Республикасы Қорғаныс министрлігінің, Бас штабының және Қарулы Күштерінің құрылымдық бөлімшелерінің өзара  іс-қимыл қағидаларын бекітеді;</w:t>
      </w:r>
    </w:p>
    <w:bookmarkEnd w:id="93"/>
    <w:bookmarkStart w:name="z99" w:id="94"/>
    <w:p>
      <w:pPr>
        <w:spacing w:after="0"/>
        <w:ind w:left="0"/>
        <w:jc w:val="both"/>
      </w:pPr>
      <w:r>
        <w:rPr>
          <w:rFonts w:ascii="Times New Roman"/>
          <w:b w:val="false"/>
          <w:i w:val="false"/>
          <w:color w:val="000000"/>
          <w:sz w:val="28"/>
        </w:rPr>
        <w:t>
      19-87) Қазақстан Республикасының Қарулы Күштерінде әскери қызмет қауіпсіздігін қамтамасыз ету қағидаларын бекітеді;</w:t>
      </w:r>
    </w:p>
    <w:bookmarkEnd w:id="94"/>
    <w:bookmarkStart w:name="z100" w:id="95"/>
    <w:p>
      <w:pPr>
        <w:spacing w:after="0"/>
        <w:ind w:left="0"/>
        <w:jc w:val="both"/>
      </w:pPr>
      <w:r>
        <w:rPr>
          <w:rFonts w:ascii="Times New Roman"/>
          <w:b w:val="false"/>
          <w:i w:val="false"/>
          <w:color w:val="000000"/>
          <w:sz w:val="28"/>
        </w:rPr>
        <w:t>
      19-88) Қазақстан Республикасы Қорғаныс министрлігінің мамандандырылған ұйымдарының қызметтік жұмысын бағалау жөніндегі нұсқаулықты бекітеді;</w:t>
      </w:r>
    </w:p>
    <w:bookmarkEnd w:id="95"/>
    <w:bookmarkStart w:name="z101" w:id="96"/>
    <w:p>
      <w:pPr>
        <w:spacing w:after="0"/>
        <w:ind w:left="0"/>
        <w:jc w:val="both"/>
      </w:pPr>
      <w:r>
        <w:rPr>
          <w:rFonts w:ascii="Times New Roman"/>
          <w:b w:val="false"/>
          <w:i w:val="false"/>
          <w:color w:val="000000"/>
          <w:sz w:val="28"/>
        </w:rPr>
        <w:t>
      19-89) алғашқы көмек (жеке, топтық) дәрі қобдишаларының тізімдемелерін денсаулық сақтау саласындағы уәкілетті органмен келісу бойынша бекітеді;</w:t>
      </w:r>
    </w:p>
    <w:bookmarkEnd w:id="96"/>
    <w:bookmarkStart w:name="z102" w:id="97"/>
    <w:p>
      <w:pPr>
        <w:spacing w:after="0"/>
        <w:ind w:left="0"/>
        <w:jc w:val="both"/>
      </w:pPr>
      <w:r>
        <w:rPr>
          <w:rFonts w:ascii="Times New Roman"/>
          <w:b w:val="false"/>
          <w:i w:val="false"/>
          <w:color w:val="000000"/>
          <w:sz w:val="28"/>
        </w:rPr>
        <w:t>
      19-90) Қазақстан Республикасы Қорғаныс министрлігі әскери барлау органдарының жедел-іздестіру қызметін жүргізу, сондай-ақ өздеріне жүктелген өзге де міндеттерді шешу үшін құқық қорғау, арнаулы мемлекеттік және өзге де органдардың ақпарат алмасу жүйесінен қажетті ақпаратты алу қағидаларын және негіздерін бекітеді;</w:t>
      </w:r>
    </w:p>
    <w:bookmarkEnd w:id="97"/>
    <w:bookmarkStart w:name="z103" w:id="98"/>
    <w:p>
      <w:pPr>
        <w:spacing w:after="0"/>
        <w:ind w:left="0"/>
        <w:jc w:val="both"/>
      </w:pPr>
      <w:r>
        <w:rPr>
          <w:rFonts w:ascii="Times New Roman"/>
          <w:b w:val="false"/>
          <w:i w:val="false"/>
          <w:color w:val="000000"/>
          <w:sz w:val="28"/>
        </w:rPr>
        <w:t>
      19-91) Қазақстан Республикасының Қорғаныс министрлігінде және Қарулы Күштерінде қызметтік пайдаланудағы техникалық құралдарды (ұялы байланыстың абоненттік құрылғыларын және мобильді құрылғыларды) кіргізу, шығару және пайдалану қағидаларын бекітеді;</w:t>
      </w:r>
    </w:p>
    <w:bookmarkEnd w:id="98"/>
    <w:bookmarkStart w:name="z104" w:id="99"/>
    <w:p>
      <w:pPr>
        <w:spacing w:after="0"/>
        <w:ind w:left="0"/>
        <w:jc w:val="both"/>
      </w:pPr>
      <w:r>
        <w:rPr>
          <w:rFonts w:ascii="Times New Roman"/>
          <w:b w:val="false"/>
          <w:i w:val="false"/>
          <w:color w:val="000000"/>
          <w:sz w:val="28"/>
        </w:rPr>
        <w:t>
      19-92) Қазақстан Республикасы Қорғаныс министрлігінің террористік тұрғыдан осал әскери бөлімдері мен мекемелерінің тізбесін олардың санаттарына сәйкес әзірлейді және бекітеді;</w:t>
      </w:r>
    </w:p>
    <w:bookmarkEnd w:id="99"/>
    <w:bookmarkStart w:name="z105" w:id="100"/>
    <w:p>
      <w:pPr>
        <w:spacing w:after="0"/>
        <w:ind w:left="0"/>
        <w:jc w:val="both"/>
      </w:pPr>
      <w:r>
        <w:rPr>
          <w:rFonts w:ascii="Times New Roman"/>
          <w:b w:val="false"/>
          <w:i w:val="false"/>
          <w:color w:val="000000"/>
          <w:sz w:val="28"/>
        </w:rPr>
        <w:t>
      19-93) Қазақстан Республикасы Қарулы Күштерінде əскери тасымалдарды ұйымдастыру қағидаларын жəне Қазақстан Республикасы Қарулы Күштерінде əскери тасымалдарды ресімдеу жəне оларға ақы төлеу қағидаларын бекітеді;</w:t>
      </w:r>
    </w:p>
    <w:bookmarkEnd w:id="100"/>
    <w:bookmarkStart w:name="z106" w:id="101"/>
    <w:p>
      <w:pPr>
        <w:spacing w:after="0"/>
        <w:ind w:left="0"/>
        <w:jc w:val="both"/>
      </w:pPr>
      <w:r>
        <w:rPr>
          <w:rFonts w:ascii="Times New Roman"/>
          <w:b w:val="false"/>
          <w:i w:val="false"/>
          <w:color w:val="000000"/>
          <w:sz w:val="28"/>
        </w:rPr>
        <w:t>
      19-94) Қазақстан Республикасы Қарулы Күштерінің әскери-медициналық мекемелерінде әскери қызметшілерге медициналық қарап-тексеру жүргізудің қағидаларын бекітеді;</w:t>
      </w:r>
    </w:p>
    <w:bookmarkEnd w:id="101"/>
    <w:bookmarkStart w:name="z107" w:id="102"/>
    <w:p>
      <w:pPr>
        <w:spacing w:after="0"/>
        <w:ind w:left="0"/>
        <w:jc w:val="both"/>
      </w:pPr>
      <w:r>
        <w:rPr>
          <w:rFonts w:ascii="Times New Roman"/>
          <w:b w:val="false"/>
          <w:i w:val="false"/>
          <w:color w:val="000000"/>
          <w:sz w:val="28"/>
        </w:rPr>
        <w:t>
      19-95) тағайындау кезінде əскери қызметшілер мен азаматтық персонал адамдарына қатысты психологиялық-физиологиялық жəне полиграфологиялық зерттеулер қолданыла отырып, тексеру жүргізілетін әскери лауазымдар тізбесін бекітеді;</w:t>
      </w:r>
    </w:p>
    <w:bookmarkEnd w:id="102"/>
    <w:bookmarkStart w:name="z108" w:id="103"/>
    <w:p>
      <w:pPr>
        <w:spacing w:after="0"/>
        <w:ind w:left="0"/>
        <w:jc w:val="both"/>
      </w:pPr>
      <w:r>
        <w:rPr>
          <w:rFonts w:ascii="Times New Roman"/>
          <w:b w:val="false"/>
          <w:i w:val="false"/>
          <w:color w:val="000000"/>
          <w:sz w:val="28"/>
        </w:rPr>
        <w:t>
      19-96) соғысқа қатысушы куәлігін беру қағидаларын бекітеді;</w:t>
      </w:r>
    </w:p>
    <w:bookmarkEnd w:id="103"/>
    <w:bookmarkStart w:name="z109" w:id="104"/>
    <w:p>
      <w:pPr>
        <w:spacing w:after="0"/>
        <w:ind w:left="0"/>
        <w:jc w:val="both"/>
      </w:pPr>
      <w:r>
        <w:rPr>
          <w:rFonts w:ascii="Times New Roman"/>
          <w:b w:val="false"/>
          <w:i w:val="false"/>
          <w:color w:val="000000"/>
          <w:sz w:val="28"/>
        </w:rPr>
        <w:t>
      19-97) ұшу қауіпсіздігі мəселелері бойынша мемлекеттік авиацияның қызметіне мемлекеттік бақылауды жəне қадағалауды жүргізу қағидаларын бекітеді;".</w:t>
      </w:r>
    </w:p>
    <w:bookmarkEnd w:id="104"/>
    <w:bookmarkStart w:name="z110" w:id="10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0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