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f81b" w14:textId="d31f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12 қарашадағы № 894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