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32a6" w14:textId="3853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ұйымының арасындағы "Жаһандық байланыстар бағдарламасы арқылы ынтымақтастық" жобасы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«Жаһандық байланыстар бағдарламасы арқылы ынтымақтастық» жобасы туралы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министрі Ерболат Асқарбекұлы Досаевқа Қазақстан Республикасының Үкіметі мен Экономикалық ынтымақтастық және даму ұйымы арасындағы «Жаһандық байланыстар бағдарламасы арқылы ынтымақтастық» жобасы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сәуірдегі </w:t>
      </w:r>
      <w:r>
        <w:br/>
      </w:r>
      <w:r>
        <w:rPr>
          <w:rFonts w:ascii="Times New Roman"/>
          <w:b w:val="false"/>
          <w:i w:val="false"/>
          <w:color w:val="000000"/>
          <w:sz w:val="28"/>
        </w:rPr>
        <w:t xml:space="preserve">
№ 334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ұйымының арасындағы «Жаһандық байланыстар бағдарламасы арқылы ынтымақтастық» жобасы туралы келісім</w:t>
      </w:r>
    </w:p>
    <w:bookmarkEnd w:id="3"/>
    <w:bookmarkStart w:name="z8" w:id="4"/>
    <w:p>
      <w:pPr>
        <w:spacing w:after="0"/>
        <w:ind w:left="0"/>
        <w:jc w:val="both"/>
      </w:pPr>
      <w:r>
        <w:rPr>
          <w:rFonts w:ascii="Times New Roman"/>
          <w:b w:val="false"/>
          <w:i w:val="false"/>
          <w:color w:val="000000"/>
          <w:sz w:val="28"/>
        </w:rPr>
        <w:t>
      Осы жерде және бұдан әрі жеке алғанда «Тарап» немесе бірлесіп «Тараптар» деп аталатын Қазақстан Республикасының Үкіметі мен Экономикалық ынтымақтастық және даму ұйымы (бұдан әрі – ЭЫДҰ)</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0" w:id="5"/>
    <w:p>
      <w:pPr>
        <w:spacing w:after="0"/>
        <w:ind w:left="0"/>
        <w:jc w:val="left"/>
      </w:pPr>
      <w:r>
        <w:rPr>
          <w:rFonts w:ascii="Times New Roman"/>
          <w:b/>
          <w:i w:val="false"/>
          <w:color w:val="000000"/>
        </w:rPr>
        <w:t xml:space="preserve"> 
1-бап. Келісімнің нысанасы</w:t>
      </w:r>
    </w:p>
    <w:bookmarkEnd w:id="5"/>
    <w:bookmarkStart w:name="z11" w:id="6"/>
    <w:p>
      <w:pPr>
        <w:spacing w:after="0"/>
        <w:ind w:left="0"/>
        <w:jc w:val="both"/>
      </w:pPr>
      <w:r>
        <w:rPr>
          <w:rFonts w:ascii="Times New Roman"/>
          <w:b w:val="false"/>
          <w:i w:val="false"/>
          <w:color w:val="000000"/>
          <w:sz w:val="28"/>
        </w:rPr>
        <w:t>
      1. Экономикалық ынтымақтастық және даму ұйымы өзінің Даму орталығы (бұдан әрі – ЭЫДҰ Даму орталығы) арқылы осы Келісімнің ажырамас бөлігі болып табылатын </w:t>
      </w:r>
      <w:r>
        <w:rPr>
          <w:rFonts w:ascii="Times New Roman"/>
          <w:b w:val="false"/>
          <w:i w:val="false"/>
          <w:color w:val="000000"/>
          <w:sz w:val="28"/>
        </w:rPr>
        <w:t>І қосымшада</w:t>
      </w:r>
      <w:r>
        <w:rPr>
          <w:rFonts w:ascii="Times New Roman"/>
          <w:b w:val="false"/>
          <w:i w:val="false"/>
          <w:color w:val="000000"/>
          <w:sz w:val="28"/>
        </w:rPr>
        <w:t xml:space="preserve"> көзделген «Жаһандық байланыстар бағдарламасы арқылы ынтымақтастық» жобасын (бұдан әрі – жоба)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жобаға қатысты ЭЫДҰ Даму орталығы орындайтын жұмысты қаржыландыруға келіседі.</w:t>
      </w:r>
      <w:r>
        <w:br/>
      </w:r>
      <w:r>
        <w:rPr>
          <w:rFonts w:ascii="Times New Roman"/>
          <w:b w:val="false"/>
          <w:i w:val="false"/>
          <w:color w:val="000000"/>
          <w:sz w:val="28"/>
        </w:rPr>
        <w:t>
</w:t>
      </w:r>
      <w:r>
        <w:rPr>
          <w:rFonts w:ascii="Times New Roman"/>
          <w:b w:val="false"/>
          <w:i w:val="false"/>
          <w:color w:val="000000"/>
          <w:sz w:val="28"/>
        </w:rPr>
        <w:t>
      3. Жобаның ұзақтығы – қол қойылған күнінен бастап 20 ай.</w:t>
      </w:r>
    </w:p>
    <w:bookmarkEnd w:id="6"/>
    <w:bookmarkStart w:name="z14" w:id="7"/>
    <w:p>
      <w:pPr>
        <w:spacing w:after="0"/>
        <w:ind w:left="0"/>
        <w:jc w:val="left"/>
      </w:pPr>
      <w:r>
        <w:rPr>
          <w:rFonts w:ascii="Times New Roman"/>
          <w:b/>
          <w:i w:val="false"/>
          <w:color w:val="000000"/>
        </w:rPr>
        <w:t xml:space="preserve"> 
2-бап. Бюджеттік және қаржылық тетіктер</w:t>
      </w:r>
    </w:p>
    <w:bookmarkEnd w:id="7"/>
    <w:bookmarkStart w:name="z15" w:id="8"/>
    <w:p>
      <w:pPr>
        <w:spacing w:after="0"/>
        <w:ind w:left="0"/>
        <w:jc w:val="both"/>
      </w:pPr>
      <w:r>
        <w:rPr>
          <w:rFonts w:ascii="Times New Roman"/>
          <w:b w:val="false"/>
          <w:i w:val="false"/>
          <w:color w:val="000000"/>
          <w:sz w:val="28"/>
        </w:rPr>
        <w:t>
      1. Қазақстан Республикасының Үкіметі ЭЫДҰ-ға жобаны іске асыруға байланысты шығыстарды жабуға 90000 (тоқсан мың) евро мөлшерінде осы Келісімге </w:t>
      </w:r>
      <w:r>
        <w:rPr>
          <w:rFonts w:ascii="Times New Roman"/>
          <w:b w:val="false"/>
          <w:i w:val="false"/>
          <w:color w:val="000000"/>
          <w:sz w:val="28"/>
        </w:rPr>
        <w:t>II қосымшаға</w:t>
      </w:r>
      <w:r>
        <w:rPr>
          <w:rFonts w:ascii="Times New Roman"/>
          <w:b w:val="false"/>
          <w:i w:val="false"/>
          <w:color w:val="000000"/>
          <w:sz w:val="28"/>
        </w:rPr>
        <w:t xml:space="preserve"> сәйкес евромен берілетін бюджетке сай жарна ұсынуға міндеттенеді.</w:t>
      </w:r>
      <w:r>
        <w:br/>
      </w:r>
      <w:r>
        <w:rPr>
          <w:rFonts w:ascii="Times New Roman"/>
          <w:b w:val="false"/>
          <w:i w:val="false"/>
          <w:color w:val="000000"/>
          <w:sz w:val="28"/>
        </w:rPr>
        <w:t>
</w:t>
      </w:r>
      <w:r>
        <w:rPr>
          <w:rFonts w:ascii="Times New Roman"/>
          <w:b w:val="false"/>
          <w:i w:val="false"/>
          <w:color w:val="000000"/>
          <w:sz w:val="28"/>
        </w:rPr>
        <w:t>
      2. Жарна екі кезеңде:</w:t>
      </w:r>
      <w:r>
        <w:br/>
      </w:r>
      <w:r>
        <w:rPr>
          <w:rFonts w:ascii="Times New Roman"/>
          <w:b w:val="false"/>
          <w:i w:val="false"/>
          <w:color w:val="000000"/>
          <w:sz w:val="28"/>
        </w:rPr>
        <w:t>
</w:t>
      </w:r>
      <w:r>
        <w:rPr>
          <w:rFonts w:ascii="Times New Roman"/>
          <w:b w:val="false"/>
          <w:i w:val="false"/>
          <w:color w:val="000000"/>
          <w:sz w:val="28"/>
        </w:rPr>
        <w:t>
      1) осы Келісімге қол қойылған күннен бастап және ЭЫДҰ-дан тиісті төлем шоты алынғаннан кейін жарнаның 80 %-ы;</w:t>
      </w:r>
      <w:r>
        <w:br/>
      </w:r>
      <w:r>
        <w:rPr>
          <w:rFonts w:ascii="Times New Roman"/>
          <w:b w:val="false"/>
          <w:i w:val="false"/>
          <w:color w:val="000000"/>
          <w:sz w:val="28"/>
        </w:rPr>
        <w:t>
</w:t>
      </w:r>
      <w:r>
        <w:rPr>
          <w:rFonts w:ascii="Times New Roman"/>
          <w:b w:val="false"/>
          <w:i w:val="false"/>
          <w:color w:val="000000"/>
          <w:sz w:val="28"/>
        </w:rPr>
        <w:t>
      2) жоба соңында ЭЫДҰ-дан тиісті төлем шоты алынғаннан кейін жарнаның 20 %-ы төленетін болады.</w:t>
      </w:r>
      <w:r>
        <w:br/>
      </w:r>
      <w:r>
        <w:rPr>
          <w:rFonts w:ascii="Times New Roman"/>
          <w:b w:val="false"/>
          <w:i w:val="false"/>
          <w:color w:val="000000"/>
          <w:sz w:val="28"/>
        </w:rPr>
        <w:t>
</w:t>
      </w:r>
      <w:r>
        <w:rPr>
          <w:rFonts w:ascii="Times New Roman"/>
          <w:b w:val="false"/>
          <w:i w:val="false"/>
          <w:color w:val="000000"/>
          <w:sz w:val="28"/>
        </w:rPr>
        <w:t>
      3. ЭЫДҰ өзінің қаржылық регламентіне және қазіргі сәтте жалпы салымның 5,3 %-ы мөлшеріндегі әкімшілік шығындардың орнын толтыру төлемақысын көздейтін басқа да қолданылатын қағидаларға, саясат пен рәсімдерге сәйкес жарнаны әкімшілендіреді. Бухгалтерлік есептің жалпыға бірдей қабылданған қағидаттарына сәйкес шығыс ЭЫДҰ шоттарында көрсетіледі және ол ЭЫДҰ аудитінің стандартты қағидаларына сәйкес аудит кезінде тексерілуі мүмкін.</w:t>
      </w:r>
    </w:p>
    <w:bookmarkEnd w:id="8"/>
    <w:bookmarkStart w:name="z20" w:id="9"/>
    <w:p>
      <w:pPr>
        <w:spacing w:after="0"/>
        <w:ind w:left="0"/>
        <w:jc w:val="left"/>
      </w:pPr>
      <w:r>
        <w:rPr>
          <w:rFonts w:ascii="Times New Roman"/>
          <w:b/>
          <w:i w:val="false"/>
          <w:color w:val="000000"/>
        </w:rPr>
        <w:t xml:space="preserve"> 
3-бап. Жұмыстар мен есептіліктің сипаты</w:t>
      </w:r>
    </w:p>
    <w:bookmarkEnd w:id="9"/>
    <w:bookmarkStart w:name="z21" w:id="10"/>
    <w:p>
      <w:pPr>
        <w:spacing w:after="0"/>
        <w:ind w:left="0"/>
        <w:jc w:val="both"/>
      </w:pPr>
      <w:r>
        <w:rPr>
          <w:rFonts w:ascii="Times New Roman"/>
          <w:b w:val="false"/>
          <w:i w:val="false"/>
          <w:color w:val="000000"/>
          <w:sz w:val="28"/>
        </w:rPr>
        <w:t>
      1. ЭЫДҰ жобаны осы Келісімнің ажырамас бөлігі болып табылатын  </w:t>
      </w:r>
      <w:r>
        <w:rPr>
          <w:rFonts w:ascii="Times New Roman"/>
          <w:b w:val="false"/>
          <w:i w:val="false"/>
          <w:color w:val="000000"/>
          <w:sz w:val="28"/>
        </w:rPr>
        <w:t>І қосымшада</w:t>
      </w:r>
      <w:r>
        <w:rPr>
          <w:rFonts w:ascii="Times New Roman"/>
          <w:b w:val="false"/>
          <w:i w:val="false"/>
          <w:color w:val="000000"/>
          <w:sz w:val="28"/>
        </w:rPr>
        <w:t xml:space="preserve"> сипатталғандай жүзеге асырады.</w:t>
      </w:r>
      <w:r>
        <w:br/>
      </w:r>
      <w:r>
        <w:rPr>
          <w:rFonts w:ascii="Times New Roman"/>
          <w:b w:val="false"/>
          <w:i w:val="false"/>
          <w:color w:val="000000"/>
          <w:sz w:val="28"/>
        </w:rPr>
        <w:t>
</w:t>
      </w:r>
      <w:r>
        <w:rPr>
          <w:rFonts w:ascii="Times New Roman"/>
          <w:b w:val="false"/>
          <w:i w:val="false"/>
          <w:color w:val="000000"/>
          <w:sz w:val="28"/>
        </w:rPr>
        <w:t>
      2. Жобаның бірінші жылы аяқталғаннан кейін үш ай ішінде ЭЫДҰ Қазақстан Республикасының Үкіметіне баяндау нысанында жобаның барысы туралы есеп береді.</w:t>
      </w:r>
      <w:r>
        <w:br/>
      </w:r>
      <w:r>
        <w:rPr>
          <w:rFonts w:ascii="Times New Roman"/>
          <w:b w:val="false"/>
          <w:i w:val="false"/>
          <w:color w:val="000000"/>
          <w:sz w:val="28"/>
        </w:rPr>
        <w:t>
</w:t>
      </w:r>
      <w:r>
        <w:rPr>
          <w:rFonts w:ascii="Times New Roman"/>
          <w:b w:val="false"/>
          <w:i w:val="false"/>
          <w:color w:val="000000"/>
          <w:sz w:val="28"/>
        </w:rPr>
        <w:t>
      3. Жоба аяқталғаннан кейін алты ай ішінде ЭЫДҰ Қазақстан Республикасының Үкіметіне баяндау нысанында қорытынды есеп береді.</w:t>
      </w:r>
      <w:r>
        <w:br/>
      </w:r>
      <w:r>
        <w:rPr>
          <w:rFonts w:ascii="Times New Roman"/>
          <w:b w:val="false"/>
          <w:i w:val="false"/>
          <w:color w:val="000000"/>
          <w:sz w:val="28"/>
        </w:rPr>
        <w:t>
</w:t>
      </w:r>
      <w:r>
        <w:rPr>
          <w:rFonts w:ascii="Times New Roman"/>
          <w:b w:val="false"/>
          <w:i w:val="false"/>
          <w:color w:val="000000"/>
          <w:sz w:val="28"/>
        </w:rPr>
        <w:t>
      4. Жобаның бірінші жылы аяқталғаннан кейін үш ай ішінде ЭЫДҰ Қазақстан Республикасының Үкіметіне шығыстар туралы жылдық есеп береді.</w:t>
      </w:r>
      <w:r>
        <w:br/>
      </w:r>
      <w:r>
        <w:rPr>
          <w:rFonts w:ascii="Times New Roman"/>
          <w:b w:val="false"/>
          <w:i w:val="false"/>
          <w:color w:val="000000"/>
          <w:sz w:val="28"/>
        </w:rPr>
        <w:t>
</w:t>
      </w:r>
      <w:r>
        <w:rPr>
          <w:rFonts w:ascii="Times New Roman"/>
          <w:b w:val="false"/>
          <w:i w:val="false"/>
          <w:color w:val="000000"/>
          <w:sz w:val="28"/>
        </w:rPr>
        <w:t>
      5. Жоба аяқталғаннан кейін алты ай ішінде ЭЫДҰ Қазақстан Республикасының Үкіметіне шығыстар туралы қорытынды есеп береді.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ЭЫДҰ есептілігінің стандартты форматына сәйкес шығындар туралы есепте осы Келісімнің ажырамас бөлігі болып табылатын </w:t>
      </w:r>
      <w:r>
        <w:rPr>
          <w:rFonts w:ascii="Times New Roman"/>
          <w:b w:val="false"/>
          <w:i w:val="false"/>
          <w:color w:val="000000"/>
          <w:sz w:val="28"/>
        </w:rPr>
        <w:t>III қосымшада</w:t>
      </w:r>
      <w:r>
        <w:rPr>
          <w:rFonts w:ascii="Times New Roman"/>
          <w:b w:val="false"/>
          <w:i w:val="false"/>
          <w:color w:val="000000"/>
          <w:sz w:val="28"/>
        </w:rPr>
        <w:t xml:space="preserve"> сипатталғандай, қаржылық есептілікке қойылатын талаптар сақталатынымен келіседі.</w:t>
      </w:r>
    </w:p>
    <w:bookmarkEnd w:id="10"/>
    <w:bookmarkStart w:name="z27" w:id="11"/>
    <w:p>
      <w:pPr>
        <w:spacing w:after="0"/>
        <w:ind w:left="0"/>
        <w:jc w:val="left"/>
      </w:pPr>
      <w:r>
        <w:rPr>
          <w:rFonts w:ascii="Times New Roman"/>
          <w:b/>
          <w:i w:val="false"/>
          <w:color w:val="000000"/>
        </w:rPr>
        <w:t xml:space="preserve"> 
4-бап. Ақпарат алмасу</w:t>
      </w:r>
    </w:p>
    <w:bookmarkEnd w:id="11"/>
    <w:bookmarkStart w:name="z28" w:id="12"/>
    <w:p>
      <w:pPr>
        <w:spacing w:after="0"/>
        <w:ind w:left="0"/>
        <w:jc w:val="both"/>
      </w:pPr>
      <w:r>
        <w:rPr>
          <w:rFonts w:ascii="Times New Roman"/>
          <w:b w:val="false"/>
          <w:i w:val="false"/>
          <w:color w:val="000000"/>
          <w:sz w:val="28"/>
        </w:rPr>
        <w:t>
      Тараптар бір-біріне көмек және жобаны жүзеге асыру үшін қажетті ақпарат береді.</w:t>
      </w:r>
      <w:r>
        <w:br/>
      </w:r>
      <w:r>
        <w:rPr>
          <w:rFonts w:ascii="Times New Roman"/>
          <w:b w:val="false"/>
          <w:i w:val="false"/>
          <w:color w:val="000000"/>
          <w:sz w:val="28"/>
        </w:rPr>
        <w:t>
</w:t>
      </w:r>
      <w:r>
        <w:rPr>
          <w:rFonts w:ascii="Times New Roman"/>
          <w:b w:val="false"/>
          <w:i w:val="false"/>
          <w:color w:val="000000"/>
          <w:sz w:val="28"/>
        </w:rPr>
        <w:t>
      Тараптар арасындағы кез келген ақпарат алмасу мына мекенжайға жіберіледі: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үшін: Қазақстан Республикасы Ұлттық экономика министрлігі – 010000, Қазақстан Республикасы, Астана қаласы, «Есіл» ауданы, Орынбор көшесі, № 8 үй, тел.: +7 (7172) 74-35-49 e-mail: k.syzdykov@economy.gov.kz;</w:t>
      </w:r>
      <w:r>
        <w:br/>
      </w:r>
      <w:r>
        <w:rPr>
          <w:rFonts w:ascii="Times New Roman"/>
          <w:b w:val="false"/>
          <w:i w:val="false"/>
          <w:color w:val="000000"/>
          <w:sz w:val="28"/>
        </w:rPr>
        <w:t>
</w:t>
      </w:r>
      <w:r>
        <w:rPr>
          <w:rFonts w:ascii="Times New Roman"/>
          <w:b w:val="false"/>
          <w:i w:val="false"/>
          <w:color w:val="000000"/>
          <w:sz w:val="28"/>
        </w:rPr>
        <w:t>
      ЭЫДҰ үшін: Салық саясаты және салықтарды әкімшілендіру жөніндегі ЭЫДҰ орталығы - 75775, Франция, Париж қаласы, Андрэ-Паскаль көшесі, 2, Бонни Шефер, e-mail: bonnie.schaefer@oecd.org.</w:t>
      </w:r>
    </w:p>
    <w:bookmarkEnd w:id="12"/>
    <w:bookmarkStart w:name="z32" w:id="13"/>
    <w:p>
      <w:pPr>
        <w:spacing w:after="0"/>
        <w:ind w:left="0"/>
        <w:jc w:val="left"/>
      </w:pPr>
      <w:r>
        <w:rPr>
          <w:rFonts w:ascii="Times New Roman"/>
          <w:b/>
          <w:i w:val="false"/>
          <w:color w:val="000000"/>
        </w:rPr>
        <w:t xml:space="preserve"> 
5-бап. Жобаның нәтижелерін қолдану</w:t>
      </w:r>
    </w:p>
    <w:bookmarkEnd w:id="13"/>
    <w:bookmarkStart w:name="z33" w:id="14"/>
    <w:p>
      <w:pPr>
        <w:spacing w:after="0"/>
        <w:ind w:left="0"/>
        <w:jc w:val="both"/>
      </w:pPr>
      <w:r>
        <w:rPr>
          <w:rFonts w:ascii="Times New Roman"/>
          <w:b w:val="false"/>
          <w:i w:val="false"/>
          <w:color w:val="000000"/>
          <w:sz w:val="28"/>
        </w:rPr>
        <w:t>
      1. Жобаның кез келген нысандағы нәтижелері тек ЭЫДҰ-ның меншігі болып қалады.</w:t>
      </w:r>
      <w:r>
        <w:br/>
      </w:r>
      <w:r>
        <w:rPr>
          <w:rFonts w:ascii="Times New Roman"/>
          <w:b w:val="false"/>
          <w:i w:val="false"/>
          <w:color w:val="000000"/>
          <w:sz w:val="28"/>
        </w:rPr>
        <w:t>
</w:t>
      </w:r>
      <w:r>
        <w:rPr>
          <w:rFonts w:ascii="Times New Roman"/>
          <w:b w:val="false"/>
          <w:i w:val="false"/>
          <w:color w:val="000000"/>
          <w:sz w:val="28"/>
        </w:rPr>
        <w:t>
      2. Құжаттардың жіктелуіне және жіктеуден шығарылуына қатысты, егер қолданылатын болса, үшінші тараптардың құқықтарын, сондай-ақ ЭЫДҰ қағидалары мен саясатын сақтай отырып, ЭЫДҰ Қазақстан Республикасының Үкіметіне кез келген мемлекеттік коммерциялық емес мақсаттар үшін жоба бойынша қорытынды есептің қағаз көшірмелерін қолдануға, көшіруге және таратуға айрықша емес, қайтарып алынбайтын құқық береді. Сондай-ақ Қазақстан Республикасының Үкіметі «тек оқу үшін» форматында қорытынды есептің толық нұсқасын өзінің веб-сайтында орналастыра алады және тарата алады.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қажет жерде үнемі ЭЫДҰ-ның авторлық құқығын тиісті түрде мойындайды.</w:t>
      </w:r>
      <w:r>
        <w:br/>
      </w:r>
      <w:r>
        <w:rPr>
          <w:rFonts w:ascii="Times New Roman"/>
          <w:b w:val="false"/>
          <w:i w:val="false"/>
          <w:color w:val="000000"/>
          <w:sz w:val="28"/>
        </w:rPr>
        <w:t>
</w:t>
      </w:r>
      <w:r>
        <w:rPr>
          <w:rFonts w:ascii="Times New Roman"/>
          <w:b w:val="false"/>
          <w:i w:val="false"/>
          <w:color w:val="000000"/>
          <w:sz w:val="28"/>
        </w:rPr>
        <w:t>
      4. ЭЫДҰ осындай жарияланымның тілі мен нысанына қарамастан, қорытынды есепті бірінші жариялау құқығын өзіне қалдырады.</w:t>
      </w:r>
      <w:r>
        <w:br/>
      </w:r>
      <w:r>
        <w:rPr>
          <w:rFonts w:ascii="Times New Roman"/>
          <w:b w:val="false"/>
          <w:i w:val="false"/>
          <w:color w:val="000000"/>
          <w:sz w:val="28"/>
        </w:rPr>
        <w:t>
</w:t>
      </w:r>
      <w:r>
        <w:rPr>
          <w:rFonts w:ascii="Times New Roman"/>
          <w:b w:val="false"/>
          <w:i w:val="false"/>
          <w:color w:val="000000"/>
          <w:sz w:val="28"/>
        </w:rPr>
        <w:t>
      5. Қорытынды есеп Қазақстан Республикасы Үкіметінің жобаға қосқан үлесін мойындауды қамтитын болады және Қазақстан Республикасы Үкіметінің рәмізі жарияланымның мұқабасының артқы бетінде немесе жоғарыда көрсетілген мойындаудың жанында жарияланымның ішінде орналастырылады.</w:t>
      </w:r>
      <w:r>
        <w:br/>
      </w:r>
      <w:r>
        <w:rPr>
          <w:rFonts w:ascii="Times New Roman"/>
          <w:b w:val="false"/>
          <w:i w:val="false"/>
          <w:color w:val="000000"/>
          <w:sz w:val="28"/>
        </w:rPr>
        <w:t>
</w:t>
      </w:r>
      <w:r>
        <w:rPr>
          <w:rFonts w:ascii="Times New Roman"/>
          <w:b w:val="false"/>
          <w:i w:val="false"/>
          <w:color w:val="000000"/>
          <w:sz w:val="28"/>
        </w:rPr>
        <w:t>
      6.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табылады. ЭЫДҰ көрсетілген деректер мен ақпаратты өз есебін дайындау және жобаны барынша кеңінен жүзеге асыру мақсатында пайдалануға және/немесе енгізуге құқылы.</w:t>
      </w:r>
    </w:p>
    <w:bookmarkEnd w:id="14"/>
    <w:bookmarkStart w:name="z39" w:id="15"/>
    <w:p>
      <w:pPr>
        <w:spacing w:after="0"/>
        <w:ind w:left="0"/>
        <w:jc w:val="left"/>
      </w:pPr>
      <w:r>
        <w:rPr>
          <w:rFonts w:ascii="Times New Roman"/>
          <w:b/>
          <w:i w:val="false"/>
          <w:color w:val="000000"/>
        </w:rPr>
        <w:t xml:space="preserve"> 
6-бап. Дауларды шешу</w:t>
      </w:r>
    </w:p>
    <w:bookmarkEnd w:id="15"/>
    <w:bookmarkStart w:name="z40" w:id="16"/>
    <w:p>
      <w:pPr>
        <w:spacing w:after="0"/>
        <w:ind w:left="0"/>
        <w:jc w:val="both"/>
      </w:pPr>
      <w:r>
        <w:rPr>
          <w:rFonts w:ascii="Times New Roman"/>
          <w:b w:val="false"/>
          <w:i w:val="false"/>
          <w:color w:val="000000"/>
          <w:sz w:val="28"/>
        </w:rPr>
        <w:t>
      Осы Келісімді түсіндіруден, қолданудан немесе орындаудан немесе оларға қатысты туындайтын, оның болуын, шынайылығын немесе тоқтатылуын қоса алғанда, келіссөздер жолымен шешу мүмкін емес кез келген дау, келіспеушілік немесе наразылық аралық соттың тұрақты палатасының осы Келісімді жасасу күніне қолданыстағы халықаралық ұйымдар мен мемлекеттер үшін төрелік соттың факультативтік қағидаларына сәйкес міндетті күші бар соңғы төрелік талқылауымен шешіледі. Судьялар саны – біреу. Судья Тараптар арасындағы уағдаластық арқылы таңдалады, егер төрелік талап етілгеннен кейін үш ай ішінде мұндай уағдаластыққа қол жеткізілмесе, судья Тараптардың бірінің талабы бойынша жоғарыда көрсетілген қағидаларға сәйкес тағайындалады. Төрелік сот Франция, Парижде өтеді, барлық іс жүргізу және ұсынылатын түсініктемелер ағылшын тілінде болуы тиіс.</w:t>
      </w:r>
    </w:p>
    <w:bookmarkEnd w:id="16"/>
    <w:bookmarkStart w:name="z41" w:id="17"/>
    <w:p>
      <w:pPr>
        <w:spacing w:after="0"/>
        <w:ind w:left="0"/>
        <w:jc w:val="left"/>
      </w:pPr>
      <w:r>
        <w:rPr>
          <w:rFonts w:ascii="Times New Roman"/>
          <w:b/>
          <w:i w:val="false"/>
          <w:color w:val="000000"/>
        </w:rPr>
        <w:t xml:space="preserve"> 
7-бап. Артықшылықтар мен иммунитеттер</w:t>
      </w:r>
    </w:p>
    <w:bookmarkEnd w:id="17"/>
    <w:bookmarkStart w:name="z42" w:id="18"/>
    <w:p>
      <w:pPr>
        <w:spacing w:after="0"/>
        <w:ind w:left="0"/>
        <w:jc w:val="both"/>
      </w:pPr>
      <w:r>
        <w:rPr>
          <w:rFonts w:ascii="Times New Roman"/>
          <w:b w:val="false"/>
          <w:i w:val="false"/>
          <w:color w:val="000000"/>
          <w:sz w:val="28"/>
        </w:rPr>
        <w:t>
      Осы Келісімде ештеңе халықаралық ұйым ретіндегі ЭЫДҰ артықшылықтары мен иммунитеттерінен бас тарту деп түсіндірілмеуі тиіс.</w:t>
      </w:r>
    </w:p>
    <w:bookmarkEnd w:id="18"/>
    <w:bookmarkStart w:name="z43" w:id="19"/>
    <w:p>
      <w:pPr>
        <w:spacing w:after="0"/>
        <w:ind w:left="0"/>
        <w:jc w:val="left"/>
      </w:pPr>
      <w:r>
        <w:rPr>
          <w:rFonts w:ascii="Times New Roman"/>
          <w:b/>
          <w:i w:val="false"/>
          <w:color w:val="000000"/>
        </w:rPr>
        <w:t xml:space="preserve"> 
8-бап. Өзгерістер мен толықтырулар</w:t>
      </w:r>
    </w:p>
    <w:bookmarkEnd w:id="19"/>
    <w:bookmarkStart w:name="z44" w:id="20"/>
    <w:p>
      <w:pPr>
        <w:spacing w:after="0"/>
        <w:ind w:left="0"/>
        <w:jc w:val="both"/>
      </w:pPr>
      <w:r>
        <w:rPr>
          <w:rFonts w:ascii="Times New Roman"/>
          <w:b w:val="false"/>
          <w:i w:val="false"/>
          <w:color w:val="000000"/>
          <w:sz w:val="28"/>
        </w:rPr>
        <w:t>
      Осы Келісімге Тараптардың өзара келісімі бойынша жекелеген хаттамалармен ресімделетін және оның ажырамас бөлігі болып табылатын өзгерістер мен толықтырулар енгізілуі мүмкін.</w:t>
      </w:r>
    </w:p>
    <w:bookmarkEnd w:id="20"/>
    <w:bookmarkStart w:name="z45" w:id="21"/>
    <w:p>
      <w:pPr>
        <w:spacing w:after="0"/>
        <w:ind w:left="0"/>
        <w:jc w:val="left"/>
      </w:pPr>
      <w:r>
        <w:rPr>
          <w:rFonts w:ascii="Times New Roman"/>
          <w:b/>
          <w:i w:val="false"/>
          <w:color w:val="000000"/>
        </w:rPr>
        <w:t xml:space="preserve"> 
9-бап. Күшіне енуі</w:t>
      </w:r>
    </w:p>
    <w:bookmarkEnd w:id="21"/>
    <w:bookmarkStart w:name="z46" w:id="22"/>
    <w:p>
      <w:pPr>
        <w:spacing w:after="0"/>
        <w:ind w:left="0"/>
        <w:jc w:val="both"/>
      </w:pPr>
      <w:r>
        <w:rPr>
          <w:rFonts w:ascii="Times New Roman"/>
          <w:b w:val="false"/>
          <w:i w:val="false"/>
          <w:color w:val="000000"/>
          <w:sz w:val="28"/>
        </w:rPr>
        <w:t>
      Осы Келісім екі Тарап қол қойғаннан кейін күшіне енеді және қолданылады. Осы Келісім одан туындайтын барлық міндеттемелерді екі Тарап орындағанға дейін қолданылады және жарамды болады.</w:t>
      </w:r>
      <w:r>
        <w:br/>
      </w:r>
      <w:r>
        <w:rPr>
          <w:rFonts w:ascii="Times New Roman"/>
          <w:b w:val="false"/>
          <w:i w:val="false"/>
          <w:color w:val="000000"/>
          <w:sz w:val="28"/>
        </w:rPr>
        <w:t>
</w:t>
      </w:r>
      <w:r>
        <w:rPr>
          <w:rFonts w:ascii="Times New Roman"/>
          <w:b w:val="false"/>
          <w:i w:val="false"/>
          <w:color w:val="000000"/>
          <w:sz w:val="28"/>
        </w:rPr>
        <w:t>
      Қазақ, орыс және ағылшын тілдерінде алты түпнұсқа данасына қол қойылды. Қазақ, орыс және ағылшын тілдеріндегі мәтіндерде сәйкессіздік болған жағдайда, ағылшын тіліндегі нұсқасы жалғыз төлнұсқа болып саналады.</w:t>
      </w:r>
    </w:p>
    <w:bookmarkEnd w:id="22"/>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Экономикалық ынтымақтастық</w:t>
      </w:r>
      <w:r>
        <w:br/>
      </w:r>
      <w:r>
        <w:rPr>
          <w:rFonts w:ascii="Times New Roman"/>
          <w:b w:val="false"/>
          <w:i w:val="false"/>
          <w:color w:val="000000"/>
          <w:sz w:val="28"/>
        </w:rPr>
        <w:t>
</w:t>
      </w:r>
      <w:r>
        <w:rPr>
          <w:rFonts w:ascii="Times New Roman"/>
          <w:b w:val="false"/>
          <w:i/>
          <w:color w:val="000000"/>
          <w:sz w:val="28"/>
        </w:rPr>
        <w:t>             Үкіметінен               және даму ұйымынан</w:t>
      </w:r>
    </w:p>
    <w:p>
      <w:pPr>
        <w:spacing w:after="0"/>
        <w:ind w:left="0"/>
        <w:jc w:val="both"/>
      </w:pPr>
      <w:r>
        <w:rPr>
          <w:rFonts w:ascii="Times New Roman"/>
          <w:b w:val="false"/>
          <w:i w:val="false"/>
          <w:color w:val="000000"/>
          <w:sz w:val="28"/>
        </w:rPr>
        <w:t>      Ерболат Досаев мырза          Энтони Дж. Ротье мырза</w:t>
      </w:r>
      <w:r>
        <w:br/>
      </w:r>
      <w:r>
        <w:rPr>
          <w:rFonts w:ascii="Times New Roman"/>
          <w:b w:val="false"/>
          <w:i w:val="false"/>
          <w:color w:val="000000"/>
          <w:sz w:val="28"/>
        </w:rPr>
        <w:t>
      Қазақстан Республикасының        Атқарушы Директор</w:t>
      </w:r>
      <w:r>
        <w:br/>
      </w: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Күні:....................     Күні:...................</w:t>
      </w:r>
    </w:p>
    <w:p>
      <w:pPr>
        <w:spacing w:after="0"/>
        <w:ind w:left="0"/>
        <w:jc w:val="both"/>
      </w:pPr>
      <w:r>
        <w:rPr>
          <w:rFonts w:ascii="Times New Roman"/>
          <w:b w:val="false"/>
          <w:i w:val="false"/>
          <w:color w:val="000000"/>
          <w:sz w:val="28"/>
        </w:rPr>
        <w:t>Паскаль Сент-Аман мырза</w:t>
      </w:r>
      <w:r>
        <w:br/>
      </w:r>
      <w:r>
        <w:rPr>
          <w:rFonts w:ascii="Times New Roman"/>
          <w:b w:val="false"/>
          <w:i w:val="false"/>
          <w:color w:val="000000"/>
          <w:sz w:val="28"/>
        </w:rPr>
        <w:t>
Даму орталығының директоры</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Күні:.....................</w:t>
      </w:r>
    </w:p>
    <w:bookmarkStart w:name="z48"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Экономикалық   </w:t>
      </w:r>
      <w:r>
        <w:br/>
      </w:r>
      <w:r>
        <w:rPr>
          <w:rFonts w:ascii="Times New Roman"/>
          <w:b w:val="false"/>
          <w:i w:val="false"/>
          <w:color w:val="000000"/>
          <w:sz w:val="28"/>
        </w:rPr>
        <w:t xml:space="preserve">
ынтымақтастық        </w:t>
      </w:r>
      <w:r>
        <w:br/>
      </w:r>
      <w:r>
        <w:rPr>
          <w:rFonts w:ascii="Times New Roman"/>
          <w:b w:val="false"/>
          <w:i w:val="false"/>
          <w:color w:val="000000"/>
          <w:sz w:val="28"/>
        </w:rPr>
        <w:t>
және даму ұйымының арасындағы</w:t>
      </w:r>
      <w:r>
        <w:br/>
      </w:r>
      <w:r>
        <w:rPr>
          <w:rFonts w:ascii="Times New Roman"/>
          <w:b w:val="false"/>
          <w:i w:val="false"/>
          <w:color w:val="000000"/>
          <w:sz w:val="28"/>
        </w:rPr>
        <w:t xml:space="preserve">
«Жаһандық байланыстар    </w:t>
      </w:r>
      <w:r>
        <w:br/>
      </w:r>
      <w:r>
        <w:rPr>
          <w:rFonts w:ascii="Times New Roman"/>
          <w:b w:val="false"/>
          <w:i w:val="false"/>
          <w:color w:val="000000"/>
          <w:sz w:val="28"/>
        </w:rPr>
        <w:t xml:space="preserve">
бағдарламасы        </w:t>
      </w:r>
      <w:r>
        <w:br/>
      </w:r>
      <w:r>
        <w:rPr>
          <w:rFonts w:ascii="Times New Roman"/>
          <w:b w:val="false"/>
          <w:i w:val="false"/>
          <w:color w:val="000000"/>
          <w:sz w:val="28"/>
        </w:rPr>
        <w:t>
арқылы ынтымақтастық» жобасы</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I қосымша          </w:t>
      </w:r>
    </w:p>
    <w:bookmarkEnd w:id="23"/>
    <w:bookmarkStart w:name="z49" w:id="24"/>
    <w:p>
      <w:pPr>
        <w:spacing w:after="0"/>
        <w:ind w:left="0"/>
        <w:jc w:val="left"/>
      </w:pPr>
      <w:r>
        <w:rPr>
          <w:rFonts w:ascii="Times New Roman"/>
          <w:b/>
          <w:i w:val="false"/>
          <w:color w:val="000000"/>
        </w:rPr>
        <w:t xml:space="preserve"> 
ЭЫДҰ – Қазақстан Республикасы</w:t>
      </w:r>
      <w:r>
        <w:br/>
      </w:r>
      <w:r>
        <w:rPr>
          <w:rFonts w:ascii="Times New Roman"/>
          <w:b/>
          <w:i w:val="false"/>
          <w:color w:val="000000"/>
        </w:rPr>
        <w:t>
«Жаһандық байланыстар бағдарламасы</w:t>
      </w:r>
      <w:r>
        <w:br/>
      </w:r>
      <w:r>
        <w:rPr>
          <w:rFonts w:ascii="Times New Roman"/>
          <w:b/>
          <w:i w:val="false"/>
          <w:color w:val="000000"/>
        </w:rPr>
        <w:t>
арқылы ынтымақтастық» жобасы</w:t>
      </w:r>
    </w:p>
    <w:bookmarkEnd w:id="24"/>
    <w:bookmarkStart w:name="z50" w:id="25"/>
    <w:p>
      <w:pPr>
        <w:spacing w:after="0"/>
        <w:ind w:left="0"/>
        <w:jc w:val="both"/>
      </w:pPr>
      <w:r>
        <w:rPr>
          <w:rFonts w:ascii="Times New Roman"/>
          <w:b w:val="false"/>
          <w:i w:val="false"/>
          <w:color w:val="000000"/>
          <w:sz w:val="28"/>
        </w:rPr>
        <w:t>А. Мәнмәтін</w:t>
      </w:r>
      <w:r>
        <w:br/>
      </w:r>
      <w:r>
        <w:rPr>
          <w:rFonts w:ascii="Times New Roman"/>
          <w:b w:val="false"/>
          <w:i w:val="false"/>
          <w:color w:val="000000"/>
          <w:sz w:val="28"/>
        </w:rPr>
        <w:t>
      Қазақстан соңғы уақытта ЭЫДҰ-ның салық салу бойынша жұмыстарына қатысуын айтарлықтай ұлғайтты.</w:t>
      </w:r>
      <w:r>
        <w:br/>
      </w:r>
      <w:r>
        <w:rPr>
          <w:rFonts w:ascii="Times New Roman"/>
          <w:b w:val="false"/>
          <w:i w:val="false"/>
          <w:color w:val="000000"/>
          <w:sz w:val="28"/>
        </w:rPr>
        <w:t>
</w:t>
      </w:r>
      <w:r>
        <w:rPr>
          <w:rFonts w:ascii="Times New Roman"/>
          <w:b w:val="false"/>
          <w:i w:val="false"/>
          <w:color w:val="000000"/>
          <w:sz w:val="28"/>
        </w:rPr>
        <w:t>
      2012 жылғы шілдеде Қазақстан салық салу мақсаттары үшін ашықтық және ақпарат алмасу бойынша ЖаҺандық форумның мүшесі болды және 2014 жылғы шілдеде іске қосылған сараптамалық бағалаудың 1-ші сатысы бойынша ЭЫДҰ-мен жұмыс істейді.</w:t>
      </w:r>
      <w:r>
        <w:br/>
      </w:r>
      <w:r>
        <w:rPr>
          <w:rFonts w:ascii="Times New Roman"/>
          <w:b w:val="false"/>
          <w:i w:val="false"/>
          <w:color w:val="000000"/>
          <w:sz w:val="28"/>
        </w:rPr>
        <w:t>
</w:t>
      </w:r>
      <w:r>
        <w:rPr>
          <w:rFonts w:ascii="Times New Roman"/>
          <w:b w:val="false"/>
          <w:i w:val="false"/>
          <w:color w:val="000000"/>
          <w:sz w:val="28"/>
        </w:rPr>
        <w:t>
      2013 жылғы желтоқсанда Қазақстан салық жинау және бағалау саласында тараптар арасындағы әкімшілік ынтымақтастықтың барлық нысандарын көздейтін, атап айтқанда салық төлеуден жалтарумен күрес және ақпарат алмасу мақсатында Салық салу мәселелерінде өзара әкімшілік көмек туралы конвенцияға қол қойды.</w:t>
      </w:r>
      <w:r>
        <w:br/>
      </w:r>
      <w:r>
        <w:rPr>
          <w:rFonts w:ascii="Times New Roman"/>
          <w:b w:val="false"/>
          <w:i w:val="false"/>
          <w:color w:val="000000"/>
          <w:sz w:val="28"/>
        </w:rPr>
        <w:t>
</w:t>
      </w:r>
      <w:r>
        <w:rPr>
          <w:rFonts w:ascii="Times New Roman"/>
          <w:b w:val="false"/>
          <w:i w:val="false"/>
          <w:color w:val="000000"/>
          <w:sz w:val="28"/>
        </w:rPr>
        <w:t>
      Салық салу мәселелері жөніндегі комитет 2013 жылы Қазақстанға «шақырылған» мәртебесін берді.</w:t>
      </w:r>
      <w:r>
        <w:br/>
      </w:r>
      <w:r>
        <w:rPr>
          <w:rFonts w:ascii="Times New Roman"/>
          <w:b w:val="false"/>
          <w:i w:val="false"/>
          <w:color w:val="000000"/>
          <w:sz w:val="28"/>
        </w:rPr>
        <w:t>
      Сондай-ақ Қазақстан салықтық келісімдер, трансферттік баға белгілеу және қосылған құн салығы мен салықтарды талқылау жөніндегі халықаралық конференциялар бойынша Жаһандық форумның кездесулері сияқты ЭЫДҰ отырыстарына қатысты.</w:t>
      </w:r>
      <w:r>
        <w:br/>
      </w:r>
      <w:r>
        <w:rPr>
          <w:rFonts w:ascii="Times New Roman"/>
          <w:b w:val="false"/>
          <w:i w:val="false"/>
          <w:color w:val="000000"/>
          <w:sz w:val="28"/>
        </w:rPr>
        <w:t>
</w:t>
      </w:r>
      <w:r>
        <w:rPr>
          <w:rFonts w:ascii="Times New Roman"/>
          <w:b w:val="false"/>
          <w:i w:val="false"/>
          <w:color w:val="000000"/>
          <w:sz w:val="28"/>
        </w:rPr>
        <w:t>
      1997 жылдан бастап Қазақстан ЭЫДҰ-ның Анкарадағы көп жақты салықтық орталығының Жаһандық байланыс бағдарламасы шеңберінде жылына шамамен 5 шараға қатысқан болатын. Бұл салық органдарына салық саясаты саласында, әкімшілендіру мәселелерінде мығым негіз берді және өңірден өзге елдермен, сондай-ақ ЭЫДҰ-ға мүше елдермен тәжірибе алмасуға мүмкіндік берді.</w:t>
      </w:r>
    </w:p>
    <w:bookmarkEnd w:id="25"/>
    <w:bookmarkStart w:name="z55" w:id="26"/>
    <w:p>
      <w:pPr>
        <w:spacing w:after="0"/>
        <w:ind w:left="0"/>
        <w:jc w:val="both"/>
      </w:pPr>
      <w:r>
        <w:rPr>
          <w:rFonts w:ascii="Times New Roman"/>
          <w:b w:val="false"/>
          <w:i w:val="false"/>
          <w:color w:val="000000"/>
          <w:sz w:val="28"/>
        </w:rPr>
        <w:t>В. Жобаның негізгі іс-шараларының қысқаша мазмұндамасы</w:t>
      </w:r>
      <w:r>
        <w:br/>
      </w:r>
      <w:r>
        <w:rPr>
          <w:rFonts w:ascii="Times New Roman"/>
          <w:b w:val="false"/>
          <w:i w:val="false"/>
          <w:color w:val="000000"/>
          <w:sz w:val="28"/>
        </w:rPr>
        <w:t>
      Жаһандық байланыстар бағдарламасы шеңберіндегі ынтымақтастық мынадай тетіктердің көмегімен салық саласында Қазақстан мен ЭЫДҰ арасындағы ынтымақтастықты одан әрі кеңейтуге бағытталған.</w:t>
      </w:r>
      <w:r>
        <w:br/>
      </w:r>
      <w:r>
        <w:rPr>
          <w:rFonts w:ascii="Times New Roman"/>
          <w:b w:val="false"/>
          <w:i w:val="false"/>
          <w:color w:val="000000"/>
          <w:sz w:val="28"/>
        </w:rPr>
        <w:t>
</w:t>
      </w:r>
      <w:r>
        <w:rPr>
          <w:rFonts w:ascii="Times New Roman"/>
          <w:b w:val="false"/>
          <w:i w:val="false"/>
          <w:color w:val="000000"/>
          <w:sz w:val="28"/>
        </w:rPr>
        <w:t>
      1) 2015 – 2016 жылдары Қазақстанда жоғары деңгейлі көпжақты іс-шараларды әзірлеу және өткізу. Олар өңірдің 6-8 еліне және салық органдарының лауазымды тұлғалары мен саясаткерлер арасындағы желіні нығайтуға шоғырланатын болады, оның ішінде:</w:t>
      </w:r>
      <w:r>
        <w:br/>
      </w:r>
      <w:r>
        <w:rPr>
          <w:rFonts w:ascii="Times New Roman"/>
          <w:b w:val="false"/>
          <w:i w:val="false"/>
          <w:color w:val="000000"/>
          <w:sz w:val="28"/>
        </w:rPr>
        <w:t>
      а. Кезеңде үш оқиға (2015 жылы – 1; 2016 жылы – 2);</w:t>
      </w:r>
      <w:r>
        <w:br/>
      </w:r>
      <w:r>
        <w:rPr>
          <w:rFonts w:ascii="Times New Roman"/>
          <w:b w:val="false"/>
          <w:i w:val="false"/>
          <w:color w:val="000000"/>
          <w:sz w:val="28"/>
        </w:rPr>
        <w:t>
      b) Қазақстан үшін ерекше қызығушылық туғызатын тақырыптарға шоғырлану, бірақ мыналарды да қамтуы мүмкін, мысалы:</w:t>
      </w:r>
      <w:r>
        <w:br/>
      </w:r>
      <w:r>
        <w:rPr>
          <w:rFonts w:ascii="Times New Roman"/>
          <w:b w:val="false"/>
          <w:i w:val="false"/>
          <w:color w:val="000000"/>
          <w:sz w:val="28"/>
        </w:rPr>
        <w:t>
      і. Салық салынатын базаны жасыру мен пайданың әкетілуіне (бұдан әрі – СБЖжПӘ) қарсы іс-қимыл және халықаралық жалтару;</w:t>
      </w:r>
      <w:r>
        <w:br/>
      </w:r>
      <w:r>
        <w:rPr>
          <w:rFonts w:ascii="Times New Roman"/>
          <w:b w:val="false"/>
          <w:i w:val="false"/>
          <w:color w:val="000000"/>
          <w:sz w:val="28"/>
        </w:rPr>
        <w:t>
      іі. Дамушы елдерге олардың алдында тұрған, оның ішінде салықтық жеңілдіктерді бейберекет пайдалану және табиғи ресурстарға салық салу проблемаларын шешуге көмек көрсету үшін құралдық шаралар мен шешімдер әзірлеу;</w:t>
      </w:r>
      <w:r>
        <w:br/>
      </w:r>
      <w:r>
        <w:rPr>
          <w:rFonts w:ascii="Times New Roman"/>
          <w:b w:val="false"/>
          <w:i w:val="false"/>
          <w:color w:val="000000"/>
          <w:sz w:val="28"/>
        </w:rPr>
        <w:t>
      ііі. Салық заңнамасының сақталуына ерекше назар аудара отырып, салықтық әкімшілендіруді нығайту.</w:t>
      </w:r>
      <w:r>
        <w:br/>
      </w:r>
      <w:r>
        <w:rPr>
          <w:rFonts w:ascii="Times New Roman"/>
          <w:b w:val="false"/>
          <w:i w:val="false"/>
          <w:color w:val="000000"/>
          <w:sz w:val="28"/>
        </w:rPr>
        <w:t>
</w:t>
      </w:r>
      <w:r>
        <w:rPr>
          <w:rFonts w:ascii="Times New Roman"/>
          <w:b w:val="false"/>
          <w:i w:val="false"/>
          <w:color w:val="000000"/>
          <w:sz w:val="28"/>
        </w:rPr>
        <w:t>
      2) Қазақстанды 2016 жылдың аяғында жарияланатын «Азия үшін кірістер статистикасы» бюллетенінің болашақ басылымына енгізу жолымен статистикалық әлеуетті құруға көмектесу.</w:t>
      </w:r>
    </w:p>
    <w:bookmarkEnd w:id="26"/>
    <w:bookmarkStart w:name="z58" w:id="27"/>
    <w:p>
      <w:pPr>
        <w:spacing w:after="0"/>
        <w:ind w:left="0"/>
        <w:jc w:val="both"/>
      </w:pPr>
      <w:r>
        <w:rPr>
          <w:rFonts w:ascii="Times New Roman"/>
          <w:b w:val="false"/>
          <w:i w:val="false"/>
          <w:color w:val="000000"/>
          <w:sz w:val="28"/>
        </w:rPr>
        <w:t>С. Әдіснама</w:t>
      </w:r>
      <w:r>
        <w:br/>
      </w:r>
      <w:r>
        <w:rPr>
          <w:rFonts w:ascii="Times New Roman"/>
          <w:b w:val="false"/>
          <w:i w:val="false"/>
          <w:color w:val="000000"/>
          <w:sz w:val="28"/>
        </w:rPr>
        <w:t>
      1. Кездесуге арналған тақырыптар Қазақстан өкілдерімен талқыланды.</w:t>
      </w:r>
      <w:r>
        <w:br/>
      </w:r>
      <w:r>
        <w:rPr>
          <w:rFonts w:ascii="Times New Roman"/>
          <w:b w:val="false"/>
          <w:i w:val="false"/>
          <w:color w:val="000000"/>
          <w:sz w:val="28"/>
        </w:rPr>
        <w:t>
</w:t>
      </w:r>
      <w:r>
        <w:rPr>
          <w:rFonts w:ascii="Times New Roman"/>
          <w:b w:val="false"/>
          <w:i w:val="false"/>
          <w:color w:val="000000"/>
          <w:sz w:val="28"/>
        </w:rPr>
        <w:t>
      2. ЭЫДҰ әзірлеген шешімдерді өңірдегі реформалар процестерін алдын ала айқындау және салық органдарының лауазымды тұлғаларының иерархиясын құруға жәрдемдесу үшін СБЖжПӘ және салықтық әкімшілендіру сияқты негізгі салық салаларында пайдалану.</w:t>
      </w:r>
      <w:r>
        <w:br/>
      </w:r>
      <w:r>
        <w:rPr>
          <w:rFonts w:ascii="Times New Roman"/>
          <w:b w:val="false"/>
          <w:i w:val="false"/>
          <w:color w:val="000000"/>
          <w:sz w:val="28"/>
        </w:rPr>
        <w:t>
</w:t>
      </w:r>
      <w:r>
        <w:rPr>
          <w:rFonts w:ascii="Times New Roman"/>
          <w:b w:val="false"/>
          <w:i w:val="false"/>
          <w:color w:val="000000"/>
          <w:sz w:val="28"/>
        </w:rPr>
        <w:t>
      3. СБЖжПӘ жүйесінің құралдары сияқты, өзгеретін өнімдерде өңірдің перспективаларына қолдау көрсету.</w:t>
      </w:r>
      <w:r>
        <w:br/>
      </w:r>
      <w:r>
        <w:rPr>
          <w:rFonts w:ascii="Times New Roman"/>
          <w:b w:val="false"/>
          <w:i w:val="false"/>
          <w:color w:val="000000"/>
          <w:sz w:val="28"/>
        </w:rPr>
        <w:t>
</w:t>
      </w:r>
      <w:r>
        <w:rPr>
          <w:rFonts w:ascii="Times New Roman"/>
          <w:b w:val="false"/>
          <w:i w:val="false"/>
          <w:color w:val="000000"/>
          <w:sz w:val="28"/>
        </w:rPr>
        <w:t>
      4. ЭЫДҰ басшылығымен халықаралық консультанттардың жәрдемімен өткізілетін іс-шаралар.</w:t>
      </w:r>
      <w:r>
        <w:br/>
      </w:r>
      <w:r>
        <w:rPr>
          <w:rFonts w:ascii="Times New Roman"/>
          <w:b w:val="false"/>
          <w:i w:val="false"/>
          <w:color w:val="000000"/>
          <w:sz w:val="28"/>
        </w:rPr>
        <w:t>
</w:t>
      </w:r>
      <w:r>
        <w:rPr>
          <w:rFonts w:ascii="Times New Roman"/>
          <w:b w:val="false"/>
          <w:i w:val="false"/>
          <w:color w:val="000000"/>
          <w:sz w:val="28"/>
        </w:rPr>
        <w:t>
      5. Кірістер статистикасы бойынша жұмыстар Салық саясаты орталығы (бұдан әрі – ССО) мен Даму орталығын (ДО) қоса алғанда, Азиядағы статистиканы әзірлеуге жауапты ЭЫДҰ командасымен тікелей консультациялар кезінде жүргізіледі.</w:t>
      </w:r>
    </w:p>
    <w:bookmarkEnd w:id="27"/>
    <w:bookmarkStart w:name="z63" w:id="28"/>
    <w:p>
      <w:pPr>
        <w:spacing w:after="0"/>
        <w:ind w:left="0"/>
        <w:jc w:val="both"/>
      </w:pPr>
      <w:r>
        <w:rPr>
          <w:rFonts w:ascii="Times New Roman"/>
          <w:b w:val="false"/>
          <w:i w:val="false"/>
          <w:color w:val="000000"/>
          <w:sz w:val="28"/>
        </w:rPr>
        <w:t>D. Жоспарлау</w:t>
      </w:r>
      <w:r>
        <w:br/>
      </w:r>
      <w:r>
        <w:rPr>
          <w:rFonts w:ascii="Times New Roman"/>
          <w:b w:val="false"/>
          <w:i w:val="false"/>
          <w:color w:val="000000"/>
          <w:sz w:val="28"/>
        </w:rPr>
        <w:t>
      ССО қызметтің түрлі элементтерін бағалау жөніндегі бастапқы миссиясы шақырылған адамдардың көлемін, тақырыптарды, ықтимал мерзімдерді, тапсыру тетіктерін және т.б. айқындайды, сондай-ақ кірістер статистикасын дамыту бойынша өзара іс-қимылды белгілейді. Қазақстанмен келісім бойынша 2015 жылғы мамыр-маусымда өтеді.</w:t>
      </w:r>
    </w:p>
    <w:bookmarkEnd w:id="28"/>
    <w:bookmarkStart w:name="z64" w:id="29"/>
    <w:p>
      <w:pPr>
        <w:spacing w:after="0"/>
        <w:ind w:left="0"/>
        <w:jc w:val="both"/>
      </w:pPr>
      <w:r>
        <w:rPr>
          <w:rFonts w:ascii="Times New Roman"/>
          <w:b w:val="false"/>
          <w:i w:val="false"/>
          <w:color w:val="000000"/>
          <w:sz w:val="28"/>
        </w:rPr>
        <w:t>Е. Күтілетін нәтижелер</w:t>
      </w:r>
      <w:r>
        <w:br/>
      </w:r>
      <w:r>
        <w:rPr>
          <w:rFonts w:ascii="Times New Roman"/>
          <w:b w:val="false"/>
          <w:i w:val="false"/>
          <w:color w:val="000000"/>
          <w:sz w:val="28"/>
        </w:rPr>
        <w:t>
      1. Өзара іс-қимылды нығайту және Қазақстанның ЭЫДҰ органдарында қатысуы, Қазақстанның ЭЫДҰ-ның, оның ішінде СБЖжПӘ жобаларына қатысты стандарттары мен құжаттарын сақтауына әкелуі мүмкін стандарттары және жұмыс әдістерімен қадамдық танысу.</w:t>
      </w:r>
      <w:r>
        <w:br/>
      </w:r>
      <w:r>
        <w:rPr>
          <w:rFonts w:ascii="Times New Roman"/>
          <w:b w:val="false"/>
          <w:i w:val="false"/>
          <w:color w:val="000000"/>
          <w:sz w:val="28"/>
        </w:rPr>
        <w:t>
</w:t>
      </w:r>
      <w:r>
        <w:rPr>
          <w:rFonts w:ascii="Times New Roman"/>
          <w:b w:val="false"/>
          <w:i w:val="false"/>
          <w:color w:val="000000"/>
          <w:sz w:val="28"/>
        </w:rPr>
        <w:t>
      2. Қазақстанға өңірдегі басқа елдермен, сондай-ақ Қазақстан Республикасын осыған ұқсас жобалар жүзеге асырылатын ЭЫДҰ елдерімен және Латын Америкасы мен Африка өңірі елдерімен салыстыруға мүмкіндік беретін статистикалық деректер базасында өзінің салықтық реформаларының стратегиясын құруға мүмкіндік береді.</w:t>
      </w:r>
      <w:r>
        <w:br/>
      </w:r>
      <w:r>
        <w:rPr>
          <w:rFonts w:ascii="Times New Roman"/>
          <w:b w:val="false"/>
          <w:i w:val="false"/>
          <w:color w:val="000000"/>
          <w:sz w:val="28"/>
        </w:rPr>
        <w:t>
</w:t>
      </w:r>
      <w:r>
        <w:rPr>
          <w:rFonts w:ascii="Times New Roman"/>
          <w:b w:val="false"/>
          <w:i w:val="false"/>
          <w:color w:val="000000"/>
          <w:sz w:val="28"/>
        </w:rPr>
        <w:t>
      3. Салық саясаты мен салықтық әкімшілендіруді қалыптастыру деңгейін арттыру, бұл қызметтің тиісті салаларында салық органдарының лауазымдық адамдардың арасында тәжірибе алмасудан болатын нақты нәтижелерден көрінеді және өткізілген іс-шаралардың нәтижилерін талдау арқылы бағаланатын болады.</w:t>
      </w:r>
      <w:r>
        <w:br/>
      </w:r>
      <w:r>
        <w:rPr>
          <w:rFonts w:ascii="Times New Roman"/>
          <w:b w:val="false"/>
          <w:i w:val="false"/>
          <w:color w:val="000000"/>
          <w:sz w:val="28"/>
        </w:rPr>
        <w:t>
</w:t>
      </w:r>
      <w:r>
        <w:rPr>
          <w:rFonts w:ascii="Times New Roman"/>
          <w:b w:val="false"/>
          <w:i w:val="false"/>
          <w:color w:val="000000"/>
          <w:sz w:val="28"/>
        </w:rPr>
        <w:t>
      4. 2016 жылдың аяғына қарай бағдарлама Қазақстанға салықтық құралдарға, оның ішінде Қазақстан және өңірдегі басқа да елдер бетпе-бет келетін халықаралық салықтық мәселелердің шешімі ретінде әзірленетін құралдарға тікелей қол жеткізуге мүмкіндік береді.</w:t>
      </w:r>
    </w:p>
    <w:bookmarkEnd w:id="29"/>
    <w:bookmarkStart w:name="z68" w:id="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Экономикалық    </w:t>
      </w:r>
      <w:r>
        <w:br/>
      </w:r>
      <w:r>
        <w:rPr>
          <w:rFonts w:ascii="Times New Roman"/>
          <w:b w:val="false"/>
          <w:i w:val="false"/>
          <w:color w:val="000000"/>
          <w:sz w:val="28"/>
        </w:rPr>
        <w:t xml:space="preserve">
ынтымақтастық        </w:t>
      </w:r>
      <w:r>
        <w:br/>
      </w:r>
      <w:r>
        <w:rPr>
          <w:rFonts w:ascii="Times New Roman"/>
          <w:b w:val="false"/>
          <w:i w:val="false"/>
          <w:color w:val="000000"/>
          <w:sz w:val="28"/>
        </w:rPr>
        <w:t xml:space="preserve">
және даму ұйымының арасындағы </w:t>
      </w:r>
      <w:r>
        <w:br/>
      </w:r>
      <w:r>
        <w:rPr>
          <w:rFonts w:ascii="Times New Roman"/>
          <w:b w:val="false"/>
          <w:i w:val="false"/>
          <w:color w:val="000000"/>
          <w:sz w:val="28"/>
        </w:rPr>
        <w:t xml:space="preserve">
«Жаһандық байланыстар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арқылы ынтымақтастық» жобасы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II қосымша          </w:t>
      </w:r>
    </w:p>
    <w:bookmarkEnd w:id="30"/>
    <w:bookmarkStart w:name="z69" w:id="31"/>
    <w:p>
      <w:pPr>
        <w:spacing w:after="0"/>
        <w:ind w:left="0"/>
        <w:jc w:val="left"/>
      </w:pPr>
      <w:r>
        <w:rPr>
          <w:rFonts w:ascii="Times New Roman"/>
          <w:b/>
          <w:i w:val="false"/>
          <w:color w:val="000000"/>
        </w:rPr>
        <w:t xml:space="preserve"> 
Евромен ұсынылатын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1"/>
        <w:gridCol w:w="3669"/>
      </w:tblGrid>
      <w:tr>
        <w:trPr>
          <w:trHeight w:val="690"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r>
      <w:tr>
        <w:trPr>
          <w:trHeight w:val="495"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бойынша шығыстар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45928</w:t>
            </w:r>
          </w:p>
        </w:tc>
      </w:tr>
      <w:tr>
        <w:trPr>
          <w:trHeight w:val="495"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95"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көрсетілетін қызметтер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495"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мен аудармаларға арналған шығыстар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495"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орталығының жобаға байланысты басқа да шығыстары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r>
      <w:tr>
        <w:trPr>
          <w:trHeight w:val="495"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 Гранттар әкімшілігі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495" w:hRule="atLeast"/>
        </w:trPr>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жалпы сомасы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bl>
    <w:bookmarkStart w:name="z70"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Экономикалық    </w:t>
      </w:r>
      <w:r>
        <w:br/>
      </w:r>
      <w:r>
        <w:rPr>
          <w:rFonts w:ascii="Times New Roman"/>
          <w:b w:val="false"/>
          <w:i w:val="false"/>
          <w:color w:val="000000"/>
          <w:sz w:val="28"/>
        </w:rPr>
        <w:t xml:space="preserve">
ынтымақтастық        </w:t>
      </w:r>
      <w:r>
        <w:br/>
      </w:r>
      <w:r>
        <w:rPr>
          <w:rFonts w:ascii="Times New Roman"/>
          <w:b w:val="false"/>
          <w:i w:val="false"/>
          <w:color w:val="000000"/>
          <w:sz w:val="28"/>
        </w:rPr>
        <w:t xml:space="preserve">
және даму ұйымының арасындағы </w:t>
      </w:r>
      <w:r>
        <w:br/>
      </w:r>
      <w:r>
        <w:rPr>
          <w:rFonts w:ascii="Times New Roman"/>
          <w:b w:val="false"/>
          <w:i w:val="false"/>
          <w:color w:val="000000"/>
          <w:sz w:val="28"/>
        </w:rPr>
        <w:t xml:space="preserve">
«Жаһандық байланыстар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арқылы ынтымақтастық» жобасы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III қосымша         </w:t>
      </w:r>
    </w:p>
    <w:bookmarkEnd w:id="32"/>
    <w:bookmarkStart w:name="z71" w:id="33"/>
    <w:p>
      <w:pPr>
        <w:spacing w:after="0"/>
        <w:ind w:left="0"/>
        <w:jc w:val="left"/>
      </w:pPr>
      <w:r>
        <w:rPr>
          <w:rFonts w:ascii="Times New Roman"/>
          <w:b/>
          <w:i w:val="false"/>
          <w:color w:val="000000"/>
        </w:rPr>
        <w:t xml:space="preserve"> 
ЭЫДҰ ЕСЕПТІЛІГІНІҢ СТАНДАРТТЫ ФОРМАТЫ</w:t>
      </w:r>
    </w:p>
    <w:bookmarkEnd w:id="33"/>
    <w:p>
      <w:pPr>
        <w:spacing w:after="0"/>
        <w:ind w:left="0"/>
        <w:jc w:val="both"/>
      </w:pPr>
      <w:r>
        <w:rPr>
          <w:rFonts w:ascii="Times New Roman"/>
          <w:b w:val="false"/>
          <w:i w:val="false"/>
          <w:color w:val="000000"/>
          <w:sz w:val="28"/>
        </w:rPr>
        <w:t>ЭЫДҰ</w:t>
      </w:r>
      <w:r>
        <w:br/>
      </w:r>
      <w:r>
        <w:rPr>
          <w:rFonts w:ascii="Times New Roman"/>
          <w:b w:val="false"/>
          <w:i w:val="false"/>
          <w:color w:val="000000"/>
          <w:sz w:val="28"/>
        </w:rPr>
        <w:t>
Экономикалық ынтымақтастық</w:t>
      </w:r>
      <w:r>
        <w:br/>
      </w:r>
      <w:r>
        <w:rPr>
          <w:rFonts w:ascii="Times New Roman"/>
          <w:b w:val="false"/>
          <w:i w:val="false"/>
          <w:color w:val="000000"/>
          <w:sz w:val="28"/>
        </w:rPr>
        <w:t>
және даму ұйымы</w:t>
      </w:r>
    </w:p>
    <w:p>
      <w:pPr>
        <w:spacing w:after="0"/>
        <w:ind w:left="0"/>
        <w:jc w:val="both"/>
      </w:pPr>
      <w:r>
        <w:rPr>
          <w:rFonts w:ascii="Times New Roman"/>
          <w:b w:val="false"/>
          <w:i w:val="false"/>
          <w:color w:val="000000"/>
          <w:sz w:val="28"/>
        </w:rPr>
        <w:t>Сіздің сілтеме: донор және сілтеме: ХХХ</w:t>
      </w:r>
      <w:r>
        <w:br/>
      </w:r>
      <w:r>
        <w:rPr>
          <w:rFonts w:ascii="Times New Roman"/>
          <w:b w:val="false"/>
          <w:i w:val="false"/>
          <w:color w:val="000000"/>
          <w:sz w:val="28"/>
        </w:rPr>
        <w:t>
Біздің сілтеме: xxx</w:t>
      </w:r>
      <w:r>
        <w:br/>
      </w:r>
      <w:r>
        <w:rPr>
          <w:rFonts w:ascii="Times New Roman"/>
          <w:b w:val="false"/>
          <w:i w:val="false"/>
          <w:color w:val="000000"/>
          <w:sz w:val="28"/>
        </w:rPr>
        <w:t>
Сала: ХХХ</w:t>
      </w:r>
    </w:p>
    <w:bookmarkStart w:name="z72" w:id="34"/>
    <w:p>
      <w:pPr>
        <w:spacing w:after="0"/>
        <w:ind w:left="0"/>
        <w:jc w:val="left"/>
      </w:pPr>
      <w:r>
        <w:rPr>
          <w:rFonts w:ascii="Times New Roman"/>
          <w:b/>
          <w:i w:val="false"/>
          <w:color w:val="000000"/>
        </w:rPr>
        <w:t xml:space="preserve"> 
Сілтеме: шығындар саласының сипаты</w:t>
      </w:r>
      <w:r>
        <w:br/>
      </w:r>
      <w:r>
        <w:rPr>
          <w:rFonts w:ascii="Times New Roman"/>
          <w:b/>
          <w:i w:val="false"/>
          <w:color w:val="000000"/>
        </w:rPr>
        <w:t>
Жарна сомасы ХХХ евро</w:t>
      </w:r>
    </w:p>
    <w:bookmarkEnd w:id="34"/>
    <w:p>
      <w:pPr>
        <w:spacing w:after="0"/>
        <w:ind w:left="0"/>
        <w:jc w:val="both"/>
      </w:pPr>
      <w:r>
        <w:rPr>
          <w:rFonts w:ascii="Times New Roman"/>
          <w:b w:val="false"/>
          <w:i w:val="false"/>
          <w:color w:val="000000"/>
          <w:sz w:val="28"/>
        </w:rPr>
        <w:t>КК/АА/ЖЖ бастап КК/АА/ЖЖ аралығындағы кезең</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6"/>
        <w:gridCol w:w="1924"/>
      </w:tblGrid>
      <w:tr>
        <w:trPr>
          <w:trHeight w:val="30" w:hRule="atLeast"/>
        </w:trPr>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r>
      <w:tr>
        <w:trPr>
          <w:trHeight w:val="30" w:hRule="atLeast"/>
        </w:trPr>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бойынша шығыстар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30" w:hRule="atLeast"/>
        </w:trPr>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30" w:hRule="atLeast"/>
        </w:trPr>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көрсетілетін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30" w:hRule="atLeast"/>
        </w:trPr>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мен аудармаларға арналған шығыстар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30" w:hRule="atLeast"/>
        </w:trPr>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байланысты басқа да шығыстар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30" w:hRule="atLeast"/>
        </w:trPr>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Гранттар әкімшілігі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tc>
      </w:tr>
      <w:tr>
        <w:trPr>
          <w:trHeight w:val="315" w:hRule="atLeast"/>
        </w:trPr>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сомасы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ЭЫДҰ                                    ЭЫДҰ</w:t>
      </w:r>
      <w:r>
        <w:br/>
      </w:r>
      <w:r>
        <w:rPr>
          <w:rFonts w:ascii="Times New Roman"/>
          <w:b w:val="false"/>
          <w:i w:val="false"/>
          <w:color w:val="000000"/>
          <w:sz w:val="28"/>
        </w:rPr>
        <w:t>
Директоры                               Есеп бөлімінің басшысы</w:t>
      </w:r>
    </w:p>
    <w:p>
      <w:pPr>
        <w:spacing w:after="0"/>
        <w:ind w:left="0"/>
        <w:jc w:val="both"/>
      </w:pPr>
      <w:r>
        <w:rPr>
          <w:rFonts w:ascii="Times New Roman"/>
          <w:b w:val="false"/>
          <w:i w:val="false"/>
          <w:color w:val="000000"/>
          <w:sz w:val="28"/>
        </w:rPr>
        <w:t>Шығыстар саласы</w:t>
      </w:r>
    </w:p>
    <w:p>
      <w:pPr>
        <w:spacing w:after="0"/>
        <w:ind w:left="0"/>
        <w:jc w:val="both"/>
      </w:pPr>
      <w:r>
        <w:rPr>
          <w:rFonts w:ascii="Times New Roman"/>
          <w:b w:val="false"/>
          <w:i w:val="false"/>
          <w:color w:val="ff0000"/>
          <w:sz w:val="28"/>
        </w:rPr>
        <w:t>      РҚАО-ның ескертесі!</w:t>
      </w:r>
      <w:r>
        <w:br/>
      </w:r>
      <w:r>
        <w:rPr>
          <w:rFonts w:ascii="Times New Roman"/>
          <w:b w:val="false"/>
          <w:i w:val="false"/>
          <w:color w:val="ff0000"/>
          <w:sz w:val="28"/>
        </w:rPr>
        <w:t>
      Бұдан әрі тақырып ағылшын тілінде.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