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bf3eb" w14:textId="fcbf3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протоколын бекіту туралы" Қазақстан Республикасы Президентінің 2006 жылғы 12 қазандағы № 201 Жарлығына өзгеріс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20 наурыздағы № 266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Мемлекеттік протоколын бекіту туралы» Қазақстан Республикасы Президентінің 2006 жылғы 12 қазандағы № 201 </w:t>
      </w:r>
      <w:r>
        <w:rPr>
          <w:rFonts w:ascii="Times New Roman"/>
          <w:b w:val="false"/>
          <w:i w:val="false"/>
          <w:color w:val="000000"/>
          <w:sz w:val="28"/>
        </w:rPr>
        <w:t>Жарлығына</w:t>
      </w:r>
      <w:r>
        <w:rPr>
          <w:rFonts w:ascii="Times New Roman"/>
          <w:b w:val="false"/>
          <w:i w:val="false"/>
          <w:color w:val="000000"/>
          <w:sz w:val="28"/>
        </w:rPr>
        <w:t xml:space="preserve"> өзгеріс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Республикасының Мемлекеттік протоколын бекіту туралы» Қазақстан Республикасы Президентінің 2006 жылғы 12 қазандағы № 201 Жарлығына өзгеріс енгізу туралы</w:t>
      </w:r>
    </w:p>
    <w:p>
      <w:pPr>
        <w:spacing w:after="0"/>
        <w:ind w:left="0"/>
        <w:jc w:val="both"/>
      </w:pPr>
      <w:r>
        <w:rPr>
          <w:rFonts w:ascii="Times New Roman"/>
          <w:b/>
          <w:i w:val="false"/>
          <w:color w:val="000000"/>
          <w:sz w:val="28"/>
        </w:rPr>
        <w:t>      ҚАУЛЫ ЕТЕМІН:</w:t>
      </w:r>
      <w:r>
        <w:br/>
      </w:r>
      <w:r>
        <w:rPr>
          <w:rFonts w:ascii="Times New Roman"/>
          <w:b w:val="false"/>
          <w:i w:val="false"/>
          <w:color w:val="000000"/>
          <w:sz w:val="28"/>
        </w:rPr>
        <w:t>
      1. «Қазақстан Республикасының Мемлекеттік протоколын бекіту туралы» Қазақстан Республикасы Президентінің 2006 жылғы 12 қазандағы № 201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2006 ж., № 39, 428-құжат, 2010 ж., № 46, 416-құжат) мынадай өзгеріс енгізілсін:</w:t>
      </w:r>
      <w:r>
        <w:br/>
      </w:r>
      <w:r>
        <w:rPr>
          <w:rFonts w:ascii="Times New Roman"/>
          <w:b w:val="false"/>
          <w:i w:val="false"/>
          <w:color w:val="000000"/>
          <w:sz w:val="28"/>
        </w:rPr>
        <w:t>
      жоғарыда аталған Жарлықпен бекітілген Қазақстан Республикасының Мемлекеттік протоколы осы Жарлыққа қосымшаға сәйкес жаңа редакцияда жазылсын.</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20 наурыздағы</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2006 жылғы 12 қазандағы</w:t>
      </w:r>
      <w:r>
        <w:br/>
      </w:r>
      <w:r>
        <w:rPr>
          <w:rFonts w:ascii="Times New Roman"/>
          <w:b w:val="false"/>
          <w:i w:val="false"/>
          <w:color w:val="000000"/>
          <w:sz w:val="28"/>
        </w:rPr>
        <w:t xml:space="preserve">
№ 201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МЕМЛЕКЕТТІК ПРОТОКОЛЫ</w:t>
      </w:r>
    </w:p>
    <w:p>
      <w:pPr>
        <w:spacing w:after="0"/>
        <w:ind w:left="0"/>
        <w:jc w:val="both"/>
      </w:pPr>
      <w:r>
        <w:rPr>
          <w:rFonts w:ascii="Times New Roman"/>
          <w:b w:val="false"/>
          <w:i w:val="false"/>
          <w:color w:val="000000"/>
          <w:sz w:val="28"/>
        </w:rPr>
        <w:t>      1. Қазақстан Республикасының Мемлекеттік протоколы (бұдан әрі - Мемлекеттік протокол) қалыптасқан халықаралық практикаға сәйкес Қазақстан Республикасының басшылығы қатысатын ресми іс-шараларды өткізудің рәсімдік қағидаларын реттейді.</w:t>
      </w:r>
      <w:r>
        <w:br/>
      </w:r>
      <w:r>
        <w:rPr>
          <w:rFonts w:ascii="Times New Roman"/>
          <w:b w:val="false"/>
          <w:i w:val="false"/>
          <w:color w:val="000000"/>
          <w:sz w:val="28"/>
        </w:rPr>
        <w:t>
      2. Мемлекеттік протокол бірыңғай протоколдық-ұйымдастыру нормаларын белгілейді және қамтамасыз етеді, мемлекетішілік және халықаралық іс-шараларды өткізген кезде Қазақстан Республикасының лауазымды адамдарының протоколдық үлкендік реті қағидатын Мемлекеттік протоколға 1, 2-қосымшаларға сәйкес бекітеді және протоколдық іс-шараларды жоспарлау мен жүзеге асыру кезінде Қазақстан Республикасының барлық мемлекеттік органдары мен ұйымдарының орындауы үшін міндетті болып табылады.</w:t>
      </w:r>
      <w:r>
        <w:br/>
      </w:r>
      <w:r>
        <w:rPr>
          <w:rFonts w:ascii="Times New Roman"/>
          <w:b w:val="false"/>
          <w:i w:val="false"/>
          <w:color w:val="000000"/>
          <w:sz w:val="28"/>
        </w:rPr>
        <w:t>
      3. Қазақстан Республикасы мемлекеттік органдарының Мемлекеттік протоколды сақтауын бақылауды Қазақстан Республикасы Сыртқы істер министрлігі (бұдан әрі - Сыртқы істер министрлігі) жүзеге асырады.</w:t>
      </w:r>
    </w:p>
    <w:p>
      <w:pPr>
        <w:spacing w:after="0"/>
        <w:ind w:left="0"/>
        <w:jc w:val="left"/>
      </w:pPr>
      <w:r>
        <w:rPr>
          <w:rFonts w:ascii="Times New Roman"/>
          <w:b/>
          <w:i w:val="false"/>
          <w:color w:val="000000"/>
        </w:rPr>
        <w:t xml:space="preserve"> 1-тарау. Шетелдік делегациялар сапарларының жіктелуі</w:t>
      </w:r>
    </w:p>
    <w:p>
      <w:pPr>
        <w:spacing w:after="0"/>
        <w:ind w:left="0"/>
        <w:jc w:val="both"/>
      </w:pPr>
      <w:r>
        <w:rPr>
          <w:rFonts w:ascii="Times New Roman"/>
          <w:b w:val="false"/>
          <w:i w:val="false"/>
          <w:color w:val="000000"/>
          <w:sz w:val="28"/>
        </w:rPr>
        <w:t>      4. Шетелдік ресми делегацияға протоколдық рәсімдер мен сый-құрмет сапардың форматына, делегацияны басқаратын адамның (мемлекет басшысы, үкімет басшысы, сыртқы саясат ведомствосының басшысы, халықаралық ұйымның басшысы немесе жоғары лауазымды басқа да адам) мәртебесіне, екіжақты қатынастардың деңгейіне сәйкес, сондай-ақ өзара сыйластық қағидаты ескеріле отырып көрсетіледі.</w:t>
      </w:r>
      <w:r>
        <w:br/>
      </w:r>
      <w:r>
        <w:rPr>
          <w:rFonts w:ascii="Times New Roman"/>
          <w:b w:val="false"/>
          <w:i w:val="false"/>
          <w:color w:val="000000"/>
          <w:sz w:val="28"/>
        </w:rPr>
        <w:t>
      5. Мейманның Қазақстан Республикасына сапары Қазақстан Республикасына келген кезінен басталады.</w:t>
      </w:r>
      <w:r>
        <w:br/>
      </w:r>
      <w:r>
        <w:rPr>
          <w:rFonts w:ascii="Times New Roman"/>
          <w:b w:val="false"/>
          <w:i w:val="false"/>
          <w:color w:val="000000"/>
          <w:sz w:val="28"/>
        </w:rPr>
        <w:t>
      6. Шетелдік делегациялардың деңгейіне байланысты сапарлар «аса</w:t>
      </w:r>
      <w:r>
        <w:br/>
      </w:r>
      <w:r>
        <w:rPr>
          <w:rFonts w:ascii="Times New Roman"/>
          <w:b w:val="false"/>
          <w:i w:val="false"/>
          <w:color w:val="000000"/>
          <w:sz w:val="28"/>
        </w:rPr>
        <w:t>
жоғары деңгейдегі» және «жоғары деңгейдегі» сапарларға бөлінеді.</w:t>
      </w:r>
      <w:r>
        <w:br/>
      </w:r>
      <w:r>
        <w:rPr>
          <w:rFonts w:ascii="Times New Roman"/>
          <w:b w:val="false"/>
          <w:i w:val="false"/>
          <w:color w:val="000000"/>
          <w:sz w:val="28"/>
        </w:rPr>
        <w:t>
      «Аса жоғары деңгейдегі» сапарларға мемлекеттер немесе үкіметтер басшыларының, ал «жоғары деңгейдегі» сапарларға - сыртқы саясат ведомстволары басшыларының, басқа да ресми адамдардың сапарлары жатады.</w:t>
      </w:r>
      <w:r>
        <w:br/>
      </w:r>
      <w:r>
        <w:rPr>
          <w:rFonts w:ascii="Times New Roman"/>
          <w:b w:val="false"/>
          <w:i w:val="false"/>
          <w:color w:val="000000"/>
          <w:sz w:val="28"/>
        </w:rPr>
        <w:t>
      7. Форматына қарай сапарлар мемлекеттік, ресми, жұмыс бабындағы, жеке және жол-жөнекей сапарларға бөлінеді.</w:t>
      </w:r>
      <w:r>
        <w:br/>
      </w:r>
      <w:r>
        <w:rPr>
          <w:rFonts w:ascii="Times New Roman"/>
          <w:b w:val="false"/>
          <w:i w:val="false"/>
          <w:color w:val="000000"/>
          <w:sz w:val="28"/>
        </w:rPr>
        <w:t>
      8. Шет мемлекеттер басшыларының Қазақстан Республикасына</w:t>
      </w:r>
      <w:r>
        <w:br/>
      </w:r>
      <w:r>
        <w:rPr>
          <w:rFonts w:ascii="Times New Roman"/>
          <w:b w:val="false"/>
          <w:i w:val="false"/>
          <w:color w:val="000000"/>
          <w:sz w:val="28"/>
        </w:rPr>
        <w:t>
сапарлары мемлекеттік сапарлар болып табылады. Сапарлардың бұл аса</w:t>
      </w:r>
      <w:r>
        <w:br/>
      </w:r>
      <w:r>
        <w:rPr>
          <w:rFonts w:ascii="Times New Roman"/>
          <w:b w:val="false"/>
          <w:i w:val="false"/>
          <w:color w:val="000000"/>
          <w:sz w:val="28"/>
        </w:rPr>
        <w:t>
жоғары санаты шетелдік мемлекетпен екіжақты қарым-қатынастың жоғары</w:t>
      </w:r>
      <w:r>
        <w:br/>
      </w:r>
      <w:r>
        <w:rPr>
          <w:rFonts w:ascii="Times New Roman"/>
          <w:b w:val="false"/>
          <w:i w:val="false"/>
          <w:color w:val="000000"/>
          <w:sz w:val="28"/>
        </w:rPr>
        <w:t>
саяси деңгейін баса көрсету мақсатында өткізіледі.</w:t>
      </w:r>
      <w:r>
        <w:br/>
      </w:r>
      <w:r>
        <w:rPr>
          <w:rFonts w:ascii="Times New Roman"/>
          <w:b w:val="false"/>
          <w:i w:val="false"/>
          <w:color w:val="000000"/>
          <w:sz w:val="28"/>
        </w:rPr>
        <w:t>
      9. Мемлекеттік сапар кезінде мейманды қарсы алудың, шығарып салудың айрықша жоғары деңгейі және рәсімдік сый-құрметтің барынша толық көлемі қамтамасыз етіледі. Мейманның Қазақстан Республикасында болуы, әдетте, үш күннен аспайды. Мемлекеттік сапарлар жылына 5 реттен артық өткізілмейді.</w:t>
      </w:r>
      <w:r>
        <w:br/>
      </w:r>
      <w:r>
        <w:rPr>
          <w:rFonts w:ascii="Times New Roman"/>
          <w:b w:val="false"/>
          <w:i w:val="false"/>
          <w:color w:val="000000"/>
          <w:sz w:val="28"/>
        </w:rPr>
        <w:t>
      10. Мемлекеттік сапарлар кезінде бағдарлама жасағанда: Президенттің «Ақорда» сарайында ресми қарсы алу рәсімі, шағын және кеңейтілген құрамдағы келіссөздер, екіжақты құжаттарға қол қою, бірлескен баспасөз конференциясы, мемлекеттік қабылдау, Қазақстан Республикасының Премьер-Министрімен және Парламенті палаталарының төрағаларымен кездесу, Қазақстан Республикасының Парламенті палаталары депутаттарының алдында немесе елдің жоғары оқу орнында сөз сөйлеу, гүл себетін (гүл шоғы, гүлдесте) қою, ағаш отырғызу (ауа райы қолайлы болса), қаланың көрікті объектілеріне бару, сондай-ақ, мейманның қалауы бойынша бизнес-форумға қатысу және елді аралау көзделеді.</w:t>
      </w:r>
      <w:r>
        <w:br/>
      </w:r>
      <w:r>
        <w:rPr>
          <w:rFonts w:ascii="Times New Roman"/>
          <w:b w:val="false"/>
          <w:i w:val="false"/>
          <w:color w:val="000000"/>
          <w:sz w:val="28"/>
        </w:rPr>
        <w:t>
      11. Мемлекеттік сапар барысында мейманның автомашинасына</w:t>
      </w:r>
      <w:r>
        <w:br/>
      </w:r>
      <w:r>
        <w:rPr>
          <w:rFonts w:ascii="Times New Roman"/>
          <w:b w:val="false"/>
          <w:i w:val="false"/>
          <w:color w:val="000000"/>
          <w:sz w:val="28"/>
        </w:rPr>
        <w:t>
мотоциклшілердің құрметті эскортының ілесе жүруі көзделеді.</w:t>
      </w:r>
      <w:r>
        <w:br/>
      </w:r>
      <w:r>
        <w:rPr>
          <w:rFonts w:ascii="Times New Roman"/>
          <w:b w:val="false"/>
          <w:i w:val="false"/>
          <w:color w:val="000000"/>
          <w:sz w:val="28"/>
        </w:rPr>
        <w:t>
      12. Аса жоғары және жоғары деңгейлердегі сапарлар ресми сапарлар болып табылады.</w:t>
      </w:r>
      <w:r>
        <w:br/>
      </w:r>
      <w:r>
        <w:rPr>
          <w:rFonts w:ascii="Times New Roman"/>
          <w:b w:val="false"/>
          <w:i w:val="false"/>
          <w:color w:val="000000"/>
          <w:sz w:val="28"/>
        </w:rPr>
        <w:t>
      13. Ресми сапарлар кезінде бағдарлама жасағанда: Президенттің</w:t>
      </w:r>
      <w:r>
        <w:br/>
      </w:r>
      <w:r>
        <w:rPr>
          <w:rFonts w:ascii="Times New Roman"/>
          <w:b w:val="false"/>
          <w:i w:val="false"/>
          <w:color w:val="000000"/>
          <w:sz w:val="28"/>
        </w:rPr>
        <w:t>
«Ақорда» сарайында ресми қарсы алу рәсімі, бетпе-бет кездесу, жұмыс</w:t>
      </w:r>
      <w:r>
        <w:br/>
      </w:r>
      <w:r>
        <w:rPr>
          <w:rFonts w:ascii="Times New Roman"/>
          <w:b w:val="false"/>
          <w:i w:val="false"/>
          <w:color w:val="000000"/>
          <w:sz w:val="28"/>
        </w:rPr>
        <w:t>
бабындағы таңғы (түскі) ас, баспасөзге мәлімдеме, сондай-ақ, келісім бойынша, екіжақты құжаттарға қол қою, қаланың көрікті объектілеріне бару, бизнес-форумға қатысу, Қазақстан Республикасының Премьер-Министрімен, Парламенті палаталарының төрағасымен/төрағаларымен кездесу сияқты іс-шаралар көзделеді.</w:t>
      </w:r>
      <w:r>
        <w:br/>
      </w:r>
      <w:r>
        <w:rPr>
          <w:rFonts w:ascii="Times New Roman"/>
          <w:b w:val="false"/>
          <w:i w:val="false"/>
          <w:color w:val="000000"/>
          <w:sz w:val="28"/>
        </w:rPr>
        <w:t>
      14. Нақты мақсатқа арналған сапарлар (келіссөздер, консультациялар жүргізу, көрмелерді немесе қандай да бір объектіні ашу, көпжақты кездесулерге, халықаралық кеңестер мен конференцияларға, мерейтойлық күндерді, мемлекеттік және ұлттық мейрамдарды мерекелеуге қатысу, осы тектес басқа да іс-шараларға қатысу) жұмыс бабындағы сапарлар болып табылады.</w:t>
      </w:r>
      <w:r>
        <w:br/>
      </w:r>
      <w:r>
        <w:rPr>
          <w:rFonts w:ascii="Times New Roman"/>
          <w:b w:val="false"/>
          <w:i w:val="false"/>
          <w:color w:val="000000"/>
          <w:sz w:val="28"/>
        </w:rPr>
        <w:t>
      15. Шет мемлекет басшысының жұмыс бабындағы сапарын өткізу кезінде делегацияны қонақүймен, автокөлікпен, жеке күзетпен қамтамасыз ету көзделеді.</w:t>
      </w:r>
      <w:r>
        <w:br/>
      </w:r>
      <w:r>
        <w:rPr>
          <w:rFonts w:ascii="Times New Roman"/>
          <w:b w:val="false"/>
          <w:i w:val="false"/>
          <w:color w:val="000000"/>
          <w:sz w:val="28"/>
        </w:rPr>
        <w:t>
      16. Жеке сапарларға шетелдік мемлекет қайраткерлерінің Қазақстан Республикасына жеке істері бойынша (демалысқа, туризм мақсатында және басқа жеке мақсатпен) келуі жатады.</w:t>
      </w:r>
      <w:r>
        <w:br/>
      </w:r>
      <w:r>
        <w:rPr>
          <w:rFonts w:ascii="Times New Roman"/>
          <w:b w:val="false"/>
          <w:i w:val="false"/>
          <w:color w:val="000000"/>
          <w:sz w:val="28"/>
        </w:rPr>
        <w:t>
      17. Жол-жөнекей сапарлар Қазақстан аумағы арқылы транзитпен өтетін аса жоғары немесе жоғары деңгейдегі ресми делегацияның Қазақстан Республикасында қысқа мерзімге аялдауына байланысты болады.</w:t>
      </w:r>
    </w:p>
    <w:p>
      <w:pPr>
        <w:spacing w:after="0"/>
        <w:ind w:left="0"/>
        <w:jc w:val="both"/>
      </w:pPr>
      <w:r>
        <w:rPr>
          <w:rFonts w:ascii="Times New Roman"/>
          <w:b/>
          <w:i w:val="false"/>
          <w:color w:val="000000"/>
          <w:sz w:val="28"/>
        </w:rPr>
        <w:t>2-тарау. Шет мемлекеттер басшыларының мемлекеттік сапарлары</w:t>
      </w:r>
    </w:p>
    <w:p>
      <w:pPr>
        <w:spacing w:after="0"/>
        <w:ind w:left="0"/>
        <w:jc w:val="both"/>
      </w:pPr>
      <w:r>
        <w:rPr>
          <w:rFonts w:ascii="Times New Roman"/>
          <w:b w:val="false"/>
          <w:i w:val="false"/>
          <w:color w:val="000000"/>
          <w:sz w:val="28"/>
        </w:rPr>
        <w:t>      18. Шет мемлекеттер басшыларының мемлекеттік сапарлары кезінде</w:t>
      </w:r>
      <w:r>
        <w:br/>
      </w:r>
      <w:r>
        <w:rPr>
          <w:rFonts w:ascii="Times New Roman"/>
          <w:b w:val="false"/>
          <w:i w:val="false"/>
          <w:color w:val="000000"/>
          <w:sz w:val="28"/>
        </w:rPr>
        <w:t>
мынадай протоколдық іс-шаралар көзделеді.</w:t>
      </w:r>
    </w:p>
    <w:p>
      <w:pPr>
        <w:spacing w:after="0"/>
        <w:ind w:left="0"/>
        <w:jc w:val="left"/>
      </w:pPr>
      <w:r>
        <w:rPr>
          <w:rFonts w:ascii="Times New Roman"/>
          <w:b/>
          <w:i w:val="false"/>
          <w:color w:val="000000"/>
        </w:rPr>
        <w:t xml:space="preserve"> 1-параграф. Әуежайда қарсы алу рәсімі</w:t>
      </w:r>
    </w:p>
    <w:p>
      <w:pPr>
        <w:spacing w:after="0"/>
        <w:ind w:left="0"/>
        <w:jc w:val="both"/>
      </w:pPr>
      <w:r>
        <w:rPr>
          <w:rFonts w:ascii="Times New Roman"/>
          <w:b w:val="false"/>
          <w:i w:val="false"/>
          <w:color w:val="000000"/>
          <w:sz w:val="28"/>
        </w:rPr>
        <w:t>      19. Шет мемлекеттің басшысын қарсы алу үшін әуежайда мейман елінің және Қазақстан Республикасының мемлекеттік тулары көтеріледі.</w:t>
      </w:r>
      <w:r>
        <w:br/>
      </w:r>
      <w:r>
        <w:rPr>
          <w:rFonts w:ascii="Times New Roman"/>
          <w:b w:val="false"/>
          <w:i w:val="false"/>
          <w:color w:val="000000"/>
          <w:sz w:val="28"/>
        </w:rPr>
        <w:t>
      20. Сыртқы істер министрлігінің Мемлекеттік протокол қызметінің басшысы мен шет мемлекеттің Қазақстан Республикасында аккредиттелген дипломатиялық өкілдігінің басшысы (бұдан әрі - мейман елінің Қазақстан Республикасындағы Елшісі) ұшақтың бортына көтеріледі және мейманды сыртқа шығуға шақырады.</w:t>
      </w:r>
      <w:r>
        <w:br/>
      </w:r>
      <w:r>
        <w:rPr>
          <w:rFonts w:ascii="Times New Roman"/>
          <w:b w:val="false"/>
          <w:i w:val="false"/>
          <w:color w:val="000000"/>
          <w:sz w:val="28"/>
        </w:rPr>
        <w:t>
      21. Ұшақ басқышы алдында мейманды Қазақстан Республикасының Сыртқы істер министрі (бұдан әрі - Сыртқы істер министрі), Қазақстан Республикасының бекітілген лауазымды адамы (Үкімет мүшесі), Қазақстан Республикасының тиісті шет мемлекетте аккредиттелген шетелдік мекемесінің басшысы (бұдан әрі - Қазақстан Республикасының мейман еліндегі Елшісі) және қала әкімі қарсы алады.</w:t>
      </w:r>
      <w:r>
        <w:br/>
      </w:r>
      <w:r>
        <w:rPr>
          <w:rFonts w:ascii="Times New Roman"/>
          <w:b w:val="false"/>
          <w:i w:val="false"/>
          <w:color w:val="000000"/>
          <w:sz w:val="28"/>
        </w:rPr>
        <w:t>
      Қазақтың ұлттық киімін киген бойжеткен мейманға гүл ұсынады, егер мейман зайыбымен (жұбайымен) бірге келсе, мейманға және зайыбына (жұбайына) ұлттық киім киген бойжеткен мен бозбала гүл ұсынады.</w:t>
      </w:r>
      <w:r>
        <w:br/>
      </w:r>
      <w:r>
        <w:rPr>
          <w:rFonts w:ascii="Times New Roman"/>
          <w:b w:val="false"/>
          <w:i w:val="false"/>
          <w:color w:val="000000"/>
          <w:sz w:val="28"/>
        </w:rPr>
        <w:t>
      22. Мейман демалыс және/немесе мейрам күндері, таңертең ерте немесе тым кешкі уақытта келген жағдайда Қазақстан тарапынан қарсы алатын ресми адамдардың деңгейі төмендетілуі мүмкін.</w:t>
      </w:r>
      <w:r>
        <w:br/>
      </w:r>
      <w:r>
        <w:rPr>
          <w:rFonts w:ascii="Times New Roman"/>
          <w:b w:val="false"/>
          <w:i w:val="false"/>
          <w:color w:val="000000"/>
          <w:sz w:val="28"/>
        </w:rPr>
        <w:t>
      23. Сыртқы істер министрі мейманға Қазақстан тарапынан қарсы алушы ресми адамдарды таныстырады. Содан соң мейман Сыртқы істер министрімен бірге екі жағынан Қазақстан Республикасы Республикалық ұланының құрметті қарауылы сапқа тұрған кілемшені бойлап, қысқаша әңгімелесу үшін әуежай ғимаратының VІР-бөлмесіне өтеді (әңгімелесу кезінде шай, сусын беріледі).</w:t>
      </w:r>
      <w:r>
        <w:br/>
      </w:r>
      <w:r>
        <w:rPr>
          <w:rFonts w:ascii="Times New Roman"/>
          <w:b w:val="false"/>
          <w:i w:val="false"/>
          <w:color w:val="000000"/>
          <w:sz w:val="28"/>
        </w:rPr>
        <w:t>
      24. Сыртқы істер министрімен қысқаша әңгімелескеннен кейін мейман мен бекітілген лауазымды адам автокөліктерге қарай өтіп, жайғасады. Мотоциклшілер эскорты еріп жүрген кортеж қалаға бет алады.</w:t>
      </w:r>
      <w:r>
        <w:br/>
      </w:r>
      <w:r>
        <w:rPr>
          <w:rFonts w:ascii="Times New Roman"/>
          <w:b w:val="false"/>
          <w:i w:val="false"/>
          <w:color w:val="000000"/>
          <w:sz w:val="28"/>
        </w:rPr>
        <w:t>
      25. Бекітілген лауазымды адам мейманмен тұратын орнына дейін бірге барады. Егер мейман зайыбымен (жұбайымен) бірге келсе, оны бекітілген басқа лауазымды адам (тиісті жыныстағы) қарсы алады және бірге жүреді.</w:t>
      </w:r>
      <w:r>
        <w:br/>
      </w:r>
      <w:r>
        <w:rPr>
          <w:rFonts w:ascii="Times New Roman"/>
          <w:b w:val="false"/>
          <w:i w:val="false"/>
          <w:color w:val="000000"/>
          <w:sz w:val="28"/>
        </w:rPr>
        <w:t>
      26. Мемлекеттік сапарлар уақытында мотоциклшілердің құрметті</w:t>
      </w:r>
      <w:r>
        <w:br/>
      </w:r>
      <w:r>
        <w:rPr>
          <w:rFonts w:ascii="Times New Roman"/>
          <w:b w:val="false"/>
          <w:i w:val="false"/>
          <w:color w:val="000000"/>
          <w:sz w:val="28"/>
        </w:rPr>
        <w:t>
эскортының еріп жүруі ауа райы қолайлы болғанда ғана және кортеж</w:t>
      </w:r>
      <w:r>
        <w:br/>
      </w:r>
      <w:r>
        <w:rPr>
          <w:rFonts w:ascii="Times New Roman"/>
          <w:b w:val="false"/>
          <w:i w:val="false"/>
          <w:color w:val="000000"/>
          <w:sz w:val="28"/>
        </w:rPr>
        <w:t>
әуежайдан қонақүйге (резиденцияға) дейін және кері, қонақүйден</w:t>
      </w:r>
      <w:r>
        <w:br/>
      </w:r>
      <w:r>
        <w:rPr>
          <w:rFonts w:ascii="Times New Roman"/>
          <w:b w:val="false"/>
          <w:i w:val="false"/>
          <w:color w:val="000000"/>
          <w:sz w:val="28"/>
        </w:rPr>
        <w:t>
(резиденциядан) Қазақстан Республикасы Президентінің «Ақорда» сарайына (бұдан әрі - Президент Сарайы) дейін және кері жүргенде ғана көзделеді.</w:t>
      </w:r>
      <w:r>
        <w:br/>
      </w:r>
      <w:r>
        <w:rPr>
          <w:rFonts w:ascii="Times New Roman"/>
          <w:b w:val="false"/>
          <w:i w:val="false"/>
          <w:color w:val="000000"/>
          <w:sz w:val="28"/>
        </w:rPr>
        <w:t>
      27. Мейманның әуежайдан жүретін жолының бойына мемлекеттік тулар тігіледі. Тұратын аумағында мемлекеттік ту немесе мейманның жеке байрағы тігіледі.</w:t>
      </w:r>
    </w:p>
    <w:p>
      <w:pPr>
        <w:spacing w:after="0"/>
        <w:ind w:left="0"/>
        <w:jc w:val="left"/>
      </w:pPr>
      <w:r>
        <w:rPr>
          <w:rFonts w:ascii="Times New Roman"/>
          <w:b/>
          <w:i w:val="false"/>
          <w:color w:val="000000"/>
        </w:rPr>
        <w:t xml:space="preserve"> 2-параграф. Президент Сарайында ресми қарсы алу рәсімі</w:t>
      </w:r>
    </w:p>
    <w:p>
      <w:pPr>
        <w:spacing w:after="0"/>
        <w:ind w:left="0"/>
        <w:jc w:val="both"/>
      </w:pPr>
      <w:r>
        <w:rPr>
          <w:rFonts w:ascii="Times New Roman"/>
          <w:b w:val="false"/>
          <w:i w:val="false"/>
          <w:color w:val="000000"/>
          <w:sz w:val="28"/>
        </w:rPr>
        <w:t>      28. Мейманмен бірге жүретін ресми адамдар, шет мемлекеттердің</w:t>
      </w:r>
      <w:r>
        <w:br/>
      </w:r>
      <w:r>
        <w:rPr>
          <w:rFonts w:ascii="Times New Roman"/>
          <w:b w:val="false"/>
          <w:i w:val="false"/>
          <w:color w:val="000000"/>
          <w:sz w:val="28"/>
        </w:rPr>
        <w:t>
Қазақстан Республикасында аккредителген елшілері, бұқаралық ақпарат</w:t>
      </w:r>
      <w:r>
        <w:br/>
      </w:r>
      <w:r>
        <w:rPr>
          <w:rFonts w:ascii="Times New Roman"/>
          <w:b w:val="false"/>
          <w:i w:val="false"/>
          <w:color w:val="000000"/>
          <w:sz w:val="28"/>
        </w:rPr>
        <w:t>
құралдарының (бұдан әрі - БАҚ) өкілдері Президент Сарайына рәсім</w:t>
      </w:r>
      <w:r>
        <w:br/>
      </w:r>
      <w:r>
        <w:rPr>
          <w:rFonts w:ascii="Times New Roman"/>
          <w:b w:val="false"/>
          <w:i w:val="false"/>
          <w:color w:val="000000"/>
          <w:sz w:val="28"/>
        </w:rPr>
        <w:t>
басталғанға дейін ертерек келеді.</w:t>
      </w:r>
      <w:r>
        <w:br/>
      </w:r>
      <w:r>
        <w:rPr>
          <w:rFonts w:ascii="Times New Roman"/>
          <w:b w:val="false"/>
          <w:i w:val="false"/>
          <w:color w:val="000000"/>
          <w:sz w:val="28"/>
        </w:rPr>
        <w:t>
      29. Мейманның автомобилі Президент Сарайының орталық басқышына</w:t>
      </w:r>
      <w:r>
        <w:br/>
      </w:r>
      <w:r>
        <w:rPr>
          <w:rFonts w:ascii="Times New Roman"/>
          <w:b w:val="false"/>
          <w:i w:val="false"/>
          <w:color w:val="000000"/>
          <w:sz w:val="28"/>
        </w:rPr>
        <w:t>
келіп, кілемшенің жиегіне тоқтайды, ол жерде мейманды (зайыбымен/жұбайымен) Қазақстан Республикасы Президенті Протоколының</w:t>
      </w:r>
      <w:r>
        <w:br/>
      </w:r>
      <w:r>
        <w:rPr>
          <w:rFonts w:ascii="Times New Roman"/>
          <w:b w:val="false"/>
          <w:i w:val="false"/>
          <w:color w:val="000000"/>
          <w:sz w:val="28"/>
        </w:rPr>
        <w:t>
(бұдан әрі - Президент Протоколы) қызметкері қарсы алады және оларды</w:t>
      </w:r>
      <w:r>
        <w:br/>
      </w:r>
      <w:r>
        <w:rPr>
          <w:rFonts w:ascii="Times New Roman"/>
          <w:b w:val="false"/>
          <w:i w:val="false"/>
          <w:color w:val="000000"/>
          <w:sz w:val="28"/>
        </w:rPr>
        <w:t>
Президент Сарайына шақырады.</w:t>
      </w:r>
      <w:r>
        <w:br/>
      </w:r>
      <w:r>
        <w:rPr>
          <w:rFonts w:ascii="Times New Roman"/>
          <w:b w:val="false"/>
          <w:i w:val="false"/>
          <w:color w:val="000000"/>
          <w:sz w:val="28"/>
        </w:rPr>
        <w:t>
      30. Салтанатты рәсімдер залында мейманды (зайыбымен/жұбайымен бірге) Қазақстан Республикасының Президенті (бұдан әрі - Президент) (зайыбымен/жұбайымен бірге) қарсы алады. Өзара сәлемдесуден кейін мейман мен Президент таныстыру үшін екі елдің делегацияларына және шет мемлекеттердің елшілеріне жақындайды. Одан кейін Президент мейманды подиумға өтуге шақырады, бұл ретте мейман Президенттің оң жағына тұрады (зайыптары/жұбайлары подиумның оң жағынан арнайы бөлінген орынға етеді).</w:t>
      </w:r>
      <w:r>
        <w:br/>
      </w:r>
      <w:r>
        <w:rPr>
          <w:rFonts w:ascii="Times New Roman"/>
          <w:b w:val="false"/>
          <w:i w:val="false"/>
          <w:color w:val="000000"/>
          <w:sz w:val="28"/>
        </w:rPr>
        <w:t>
      31. Құрметті қарауыл бастығы мейманға сәлемдік баянат береді. Республикалық ұланның оркестрі екі елдің мемлекеттік гимндерін орындайды (мейман елінің мемлекеттік гимні бірінші болып орындалады). Гимндерді тыңдап болғаннан кейін мейман мен Президент кілемше бойымен Қазақстан Республикасының Мемлекеттік Туына қарай жүреді, оның алдына келгенде мейман тоқтап, басын сәл иіп, өзінің құрметін білдіреді. Одан кейін мейман және Президент құрметті қарауыл сапының бойымен өтеді (мейман сапқа жақын жүреді), мейман басын сәл иіп құрметті қарауыл бастығымен қоштасып, шағын құрамдағы кездесуге етеді.</w:t>
      </w:r>
      <w:r>
        <w:br/>
      </w:r>
      <w:r>
        <w:rPr>
          <w:rFonts w:ascii="Times New Roman"/>
          <w:b w:val="false"/>
          <w:i w:val="false"/>
          <w:color w:val="000000"/>
          <w:sz w:val="28"/>
        </w:rPr>
        <w:t>
      32. Егер мейманмен зайыбы (жұбайы) бірге жүретін болса, ресми қарсы алу рәсімінен кейін екі елдің мемлекеттік туларының жанында мемлекеттер басшыларының зайыптарымен (жұбайларымен) бірге протоколдық суретке түсуі көзделеді. Одан кейін мейманның зайыбы (жұбайы) жеке бағдарламаға сәйкес бөлек кетеді.</w:t>
      </w:r>
    </w:p>
    <w:p>
      <w:pPr>
        <w:spacing w:after="0"/>
        <w:ind w:left="0"/>
        <w:jc w:val="left"/>
      </w:pPr>
      <w:r>
        <w:rPr>
          <w:rFonts w:ascii="Times New Roman"/>
          <w:b/>
          <w:i w:val="false"/>
          <w:color w:val="000000"/>
        </w:rPr>
        <w:t xml:space="preserve"> 3-параграф. Шағын және кеңейтілген құрамдағы келіссөздер</w:t>
      </w:r>
    </w:p>
    <w:p>
      <w:pPr>
        <w:spacing w:after="0"/>
        <w:ind w:left="0"/>
        <w:jc w:val="both"/>
      </w:pPr>
      <w:r>
        <w:rPr>
          <w:rFonts w:ascii="Times New Roman"/>
          <w:b w:val="false"/>
          <w:i w:val="false"/>
          <w:color w:val="000000"/>
          <w:sz w:val="28"/>
        </w:rPr>
        <w:t>      33. Қазақстан тарапынан келіссөздерге қатысушылардың құрамы</w:t>
      </w:r>
      <w:r>
        <w:br/>
      </w:r>
      <w:r>
        <w:rPr>
          <w:rFonts w:ascii="Times New Roman"/>
          <w:b w:val="false"/>
          <w:i w:val="false"/>
          <w:color w:val="000000"/>
          <w:sz w:val="28"/>
        </w:rPr>
        <w:t>
жөніндегі ұсыныстарды Сыртқы істер министрлігі енгізеді және Қазақстан Республикасы Президентінің Әкімшілігі (бұдан әрі - Президент Әкімшілігі) бекітеді. Президенттің келіссөздер жүргізу тәртібін Президент Протоколы айқындайды.</w:t>
      </w:r>
      <w:r>
        <w:br/>
      </w:r>
      <w:r>
        <w:rPr>
          <w:rFonts w:ascii="Times New Roman"/>
          <w:b w:val="false"/>
          <w:i w:val="false"/>
          <w:color w:val="000000"/>
          <w:sz w:val="28"/>
        </w:rPr>
        <w:t>
      34. Шағын топтағы келіссөздер 1+1 форматында (тараптардың келісімі бойынша қатысушылар форматы өзгеруі мүмкін) өткізіледі. Әдетте, келіссөздерге қатысушылардың қатарына екі мемлекет басшысының көмекшілері кіреді. Протоколдық суретке түсу көзделеді (2-3 минут). Келіссөздер барысында шай, кофе, сусындар беріледі.</w:t>
      </w:r>
      <w:r>
        <w:br/>
      </w:r>
      <w:r>
        <w:rPr>
          <w:rFonts w:ascii="Times New Roman"/>
          <w:b w:val="false"/>
          <w:i w:val="false"/>
          <w:color w:val="000000"/>
          <w:sz w:val="28"/>
        </w:rPr>
        <w:t>
      35. Кеңейтілген құрамдағы келіссөздер мемлекеттік сапарлар кезінде ғана көзделеді, 1 + 10 форматында өткізіледі (тараптардың келісімі бойынша қатысушылардың форматы өзгеруі мүмкін). Протоколдық суретке түсу жүргізіледі (3-5 минут).</w:t>
      </w:r>
    </w:p>
    <w:p>
      <w:pPr>
        <w:spacing w:after="0"/>
        <w:ind w:left="0"/>
        <w:jc w:val="left"/>
      </w:pPr>
      <w:r>
        <w:rPr>
          <w:rFonts w:ascii="Times New Roman"/>
          <w:b/>
          <w:i w:val="false"/>
          <w:color w:val="000000"/>
        </w:rPr>
        <w:t xml:space="preserve"> 4-параграф. Екіжақты құжаттарға қол қою</w:t>
      </w:r>
    </w:p>
    <w:p>
      <w:pPr>
        <w:spacing w:after="0"/>
        <w:ind w:left="0"/>
        <w:jc w:val="both"/>
      </w:pPr>
      <w:r>
        <w:rPr>
          <w:rFonts w:ascii="Times New Roman"/>
          <w:b w:val="false"/>
          <w:i w:val="false"/>
          <w:color w:val="000000"/>
          <w:sz w:val="28"/>
        </w:rPr>
        <w:t>      36. Кеңейтілген құрамдағы келіссөздер аяқталғаннан кейін, әдетте, екіжақты құжаттарға қол қою рәсімін өткізу көзделеді.</w:t>
      </w:r>
      <w:r>
        <w:br/>
      </w:r>
      <w:r>
        <w:rPr>
          <w:rFonts w:ascii="Times New Roman"/>
          <w:b w:val="false"/>
          <w:i w:val="false"/>
          <w:color w:val="000000"/>
          <w:sz w:val="28"/>
        </w:rPr>
        <w:t>
      37. Құжаттарға қол қою кезінде Сыртқы істер министрлігінің қызметкері қазақ тілінде, аудармашы мейман елінің тілінде қол қойылатын құжаттардың атауларын оқиды және құжаттарға қол қоятын ресми адамдарды жариялайды.</w:t>
      </w:r>
      <w:r>
        <w:br/>
      </w:r>
      <w:r>
        <w:rPr>
          <w:rFonts w:ascii="Times New Roman"/>
          <w:b w:val="false"/>
          <w:i w:val="false"/>
          <w:color w:val="000000"/>
          <w:sz w:val="28"/>
        </w:rPr>
        <w:t>
      38. Егер бағдарламада мемлекетаралық және үкіметаралық құжаттарға қол қою көзделсе, бірінші болып мемлекетаралық, содан соң үкіметаралық құжаттарға (тараптардың келісімі бойынша) қол қойылады.</w:t>
      </w:r>
      <w:r>
        <w:br/>
      </w:r>
      <w:r>
        <w:rPr>
          <w:rFonts w:ascii="Times New Roman"/>
          <w:b w:val="false"/>
          <w:i w:val="false"/>
          <w:color w:val="000000"/>
          <w:sz w:val="28"/>
        </w:rPr>
        <w:t>
      39. Президент және Қазақстан Республикасының өзге де лауазымды</w:t>
      </w:r>
      <w:r>
        <w:br/>
      </w:r>
      <w:r>
        <w:rPr>
          <w:rFonts w:ascii="Times New Roman"/>
          <w:b w:val="false"/>
          <w:i w:val="false"/>
          <w:color w:val="000000"/>
          <w:sz w:val="28"/>
        </w:rPr>
        <w:t>
адамдары (делегация мүшелері) құжаттарға қол қойған кезде, оларға Сыртқы істер министрлігінің қызметкері көмектеседі.</w:t>
      </w:r>
      <w:r>
        <w:br/>
      </w:r>
      <w:r>
        <w:rPr>
          <w:rFonts w:ascii="Times New Roman"/>
          <w:b w:val="false"/>
          <w:i w:val="false"/>
          <w:color w:val="000000"/>
          <w:sz w:val="28"/>
        </w:rPr>
        <w:t>
      40. Құжаттарға қол қою аяқталғаннан кейін құжаттары бар папкалармен алмасып, қол алысады. Соңғы құжатқа қол қою аяқталғаннан кейін рәсімге қатысушылар үшін залға шампан құйылған бокалдар (тараптардың келісімі бойынша) әкелінеді.</w:t>
      </w:r>
    </w:p>
    <w:p>
      <w:pPr>
        <w:spacing w:after="0"/>
        <w:ind w:left="0"/>
        <w:jc w:val="left"/>
      </w:pPr>
      <w:r>
        <w:rPr>
          <w:rFonts w:ascii="Times New Roman"/>
          <w:b/>
          <w:i w:val="false"/>
          <w:color w:val="000000"/>
        </w:rPr>
        <w:t xml:space="preserve"> 5-параграф. Баспасөз конференциясы</w:t>
      </w:r>
    </w:p>
    <w:p>
      <w:pPr>
        <w:spacing w:after="0"/>
        <w:ind w:left="0"/>
        <w:jc w:val="both"/>
      </w:pPr>
      <w:r>
        <w:rPr>
          <w:rFonts w:ascii="Times New Roman"/>
          <w:b w:val="false"/>
          <w:i w:val="false"/>
          <w:color w:val="000000"/>
          <w:sz w:val="28"/>
        </w:rPr>
        <w:t>      41. Екіжақты құжаттарға қол қою рәсімі аяқталғаннан кейін баспасөз конференциясын өткізу немесе баспасөзге мәлімдеме жасау (тараптардың келісімі бойынша) көзделеді. Президент баспасөз конференциясын ашады, содан кейін мейманға сөз беріледі, одан соң журналистер сұрақ қояды. Сұрақтардың саны алдын ала келісіледі (әдетте, әр тараптан екі сұрақтан аспайды).</w:t>
      </w:r>
    </w:p>
    <w:p>
      <w:pPr>
        <w:spacing w:after="0"/>
        <w:ind w:left="0"/>
        <w:jc w:val="left"/>
      </w:pPr>
      <w:r>
        <w:rPr>
          <w:rFonts w:ascii="Times New Roman"/>
          <w:b/>
          <w:i w:val="false"/>
          <w:color w:val="000000"/>
        </w:rPr>
        <w:t xml:space="preserve"> 6-параграф. Мемлекеттік қабылдау</w:t>
      </w:r>
    </w:p>
    <w:p>
      <w:pPr>
        <w:spacing w:after="0"/>
        <w:ind w:left="0"/>
        <w:jc w:val="both"/>
      </w:pPr>
      <w:r>
        <w:rPr>
          <w:rFonts w:ascii="Times New Roman"/>
          <w:b w:val="false"/>
          <w:i w:val="false"/>
          <w:color w:val="000000"/>
          <w:sz w:val="28"/>
        </w:rPr>
        <w:t>      42. Шет мемлекет басшысының мемлекеттік сапарының бағдарламасы</w:t>
      </w:r>
      <w:r>
        <w:br/>
      </w:r>
      <w:r>
        <w:rPr>
          <w:rFonts w:ascii="Times New Roman"/>
          <w:b w:val="false"/>
          <w:i w:val="false"/>
          <w:color w:val="000000"/>
          <w:sz w:val="28"/>
        </w:rPr>
        <w:t>
шеңберінде Президенттің атынан мемлекеттік қабылдау ұйымдастыру</w:t>
      </w:r>
      <w:r>
        <w:br/>
      </w:r>
      <w:r>
        <w:rPr>
          <w:rFonts w:ascii="Times New Roman"/>
          <w:b w:val="false"/>
          <w:i w:val="false"/>
          <w:color w:val="000000"/>
          <w:sz w:val="28"/>
        </w:rPr>
        <w:t>
көзделеді.</w:t>
      </w:r>
      <w:r>
        <w:br/>
      </w:r>
      <w:r>
        <w:rPr>
          <w:rFonts w:ascii="Times New Roman"/>
          <w:b w:val="false"/>
          <w:i w:val="false"/>
          <w:color w:val="000000"/>
          <w:sz w:val="28"/>
        </w:rPr>
        <w:t>
      Қабылдауға ресми делегация мүшелері, бірге жүретін адамдар, Қазақстан Республикасының Премьер-Министрі мен Парламенттің қос палатасының төрағалары, екі ел жұртшылығының және бизнес-топтарының өкілдері, сондай-ақ мейман елімен шекаралас орналасқан елдердің елшілері (келісім бойынша) қатысады.</w:t>
      </w:r>
      <w:r>
        <w:br/>
      </w:r>
      <w:r>
        <w:rPr>
          <w:rFonts w:ascii="Times New Roman"/>
          <w:b w:val="false"/>
          <w:i w:val="false"/>
          <w:color w:val="000000"/>
          <w:sz w:val="28"/>
        </w:rPr>
        <w:t>
      Мейман зайыбымен (жұбайымен) келген жағдайда қабылдауға Президенттің зайыбы/жұбайы қатысады (тараптардың келісімі бойынша).</w:t>
      </w:r>
      <w:r>
        <w:br/>
      </w:r>
      <w:r>
        <w:rPr>
          <w:rFonts w:ascii="Times New Roman"/>
          <w:b w:val="false"/>
          <w:i w:val="false"/>
          <w:color w:val="000000"/>
          <w:sz w:val="28"/>
        </w:rPr>
        <w:t>
      43. Қабылдаудың басында ресми тост айту көзделеді. Алғашқы болып Президент тост айтады, кейін мейман жауап тост айтып, сөз сөйлейді. Тостың ұзақтығы 3-4 минут. Тостар алмасу кезінде мемлекет басшыларының жеке операторлары мен фотографтарының протоколдық фотосуретке түсіруі және бейнетүсірілім жасауы көзделеді.</w:t>
      </w:r>
      <w:r>
        <w:br/>
      </w:r>
      <w:r>
        <w:rPr>
          <w:rFonts w:ascii="Times New Roman"/>
          <w:b w:val="false"/>
          <w:i w:val="false"/>
          <w:color w:val="000000"/>
          <w:sz w:val="28"/>
        </w:rPr>
        <w:t>
      44. Мемлекеттік қабылдау музыкалық бағдарламамен сүйемелденеді. Қабылдаудың орташа ұзақтығы 1,5-2 сағатты құрайды.</w:t>
      </w:r>
      <w:r>
        <w:br/>
      </w:r>
      <w:r>
        <w:rPr>
          <w:rFonts w:ascii="Times New Roman"/>
          <w:b w:val="false"/>
          <w:i w:val="false"/>
          <w:color w:val="000000"/>
          <w:sz w:val="28"/>
        </w:rPr>
        <w:t xml:space="preserve">
      45. Қабылдау уақытында бірге жүретін адамдар үшін (мейман елінің протокол қызметкерлері, баспасөз қызметінің өкілдері және  қауіпсіздік офицерлері үшін) «техникалық үстел» ұйымдастыру көзделеді. </w:t>
      </w:r>
    </w:p>
    <w:p>
      <w:pPr>
        <w:spacing w:after="0"/>
        <w:ind w:left="0"/>
        <w:jc w:val="left"/>
      </w:pPr>
      <w:r>
        <w:rPr>
          <w:rFonts w:ascii="Times New Roman"/>
          <w:b/>
          <w:i w:val="false"/>
          <w:color w:val="000000"/>
        </w:rPr>
        <w:t xml:space="preserve"> 7-параграф. Отан қорғаушылар монументіне гүл себетін (гүл шоғын, гүлдесте) қою және Мемлекеттер басшылары аллеясына ағаш отырғызу рәсімі</w:t>
      </w:r>
    </w:p>
    <w:p>
      <w:pPr>
        <w:spacing w:after="0"/>
        <w:ind w:left="0"/>
        <w:jc w:val="both"/>
      </w:pPr>
      <w:r>
        <w:rPr>
          <w:rFonts w:ascii="Times New Roman"/>
          <w:b w:val="false"/>
          <w:i w:val="false"/>
          <w:color w:val="000000"/>
          <w:sz w:val="28"/>
        </w:rPr>
        <w:t>      46. Мейман бекітілген лауазымды адаммен бірге Отан қорғаушылар монументіне (бұдан әрі - монумент) келеді. Мейманды монументтің жанында Республикалық ұланның қолбасшысы (қолбасшының орынбасары) және Астана қаласының әкімі (әкімнің орынбасары) қарсы алады.</w:t>
      </w:r>
      <w:r>
        <w:br/>
      </w:r>
      <w:r>
        <w:rPr>
          <w:rFonts w:ascii="Times New Roman"/>
          <w:b w:val="false"/>
          <w:i w:val="false"/>
          <w:color w:val="000000"/>
          <w:sz w:val="28"/>
        </w:rPr>
        <w:t>
      47. Мейман қолбасшымен бірге құрметті қарауылды бойлай өтіп, гүл шоғын көтерушілерге беттейді. Салтанатты-рәсімдік музыка ойнайды. Мейман елінің делегациясы монументтің төменгі алаңында сапқа тұрады. Гүл шоғын көтерушілер монументке қарай жүреді. Мейман олардың соңынан 1,5-2 м қашықтықта жүріп отырады. Монументтің іргесіне гүл себетін (гүл шоғын, гүлдестені) қойғаннан кейін мейман гүл себетіне (гүл шоғына, гүлдестеге) жақындап келіп, лентасын түзейді. Бір минут үнсіздік. Бұдан кейін екі елдің мемлекеттік гимндері орындалады. Мейман елінің мемлекеттік гимні бірінші болып орындалады.</w:t>
      </w:r>
      <w:r>
        <w:br/>
      </w:r>
      <w:r>
        <w:rPr>
          <w:rFonts w:ascii="Times New Roman"/>
          <w:b w:val="false"/>
          <w:i w:val="false"/>
          <w:color w:val="000000"/>
          <w:sz w:val="28"/>
        </w:rPr>
        <w:t>
      48. Содан кейін Астана қаласының әкімі (әкімнің орынбасары) мейманды монумент кешенімен таныстырады. Кешенді қарап болғаннан кейін мейман қолбасшымен (қолбасшының орынбасарымен) бірге құрметті қарауыл ротасының салтанатпен жүріп етуін қарау үшін арнайы бөлінген орынға келеді.</w:t>
      </w:r>
      <w:r>
        <w:br/>
      </w:r>
      <w:r>
        <w:rPr>
          <w:rFonts w:ascii="Times New Roman"/>
          <w:b w:val="false"/>
          <w:i w:val="false"/>
          <w:color w:val="000000"/>
          <w:sz w:val="28"/>
        </w:rPr>
        <w:t>
      Содан соң мейман Астана қаласының әкімімен (әкімнің орынбасарымен) бірге ағаш отырғызатын жерге бағыт алады. Ағаш отырғызу рәсімі аяқталғаннан кейін делегация кортежге барады да жүріп кетеді.</w:t>
      </w:r>
    </w:p>
    <w:p>
      <w:pPr>
        <w:spacing w:after="0"/>
        <w:ind w:left="0"/>
        <w:jc w:val="left"/>
      </w:pPr>
      <w:r>
        <w:rPr>
          <w:rFonts w:ascii="Times New Roman"/>
          <w:b/>
          <w:i w:val="false"/>
          <w:color w:val="000000"/>
        </w:rPr>
        <w:t xml:space="preserve"> 8-параграф. Ел аралау сапары</w:t>
      </w:r>
    </w:p>
    <w:p>
      <w:pPr>
        <w:spacing w:after="0"/>
        <w:ind w:left="0"/>
        <w:jc w:val="both"/>
      </w:pPr>
      <w:r>
        <w:rPr>
          <w:rFonts w:ascii="Times New Roman"/>
          <w:b w:val="false"/>
          <w:i w:val="false"/>
          <w:color w:val="000000"/>
          <w:sz w:val="28"/>
        </w:rPr>
        <w:t>      49. Мейманның тілегі бойынша мемлекеттік сапар бағдарламасы</w:t>
      </w:r>
      <w:r>
        <w:br/>
      </w:r>
      <w:r>
        <w:rPr>
          <w:rFonts w:ascii="Times New Roman"/>
          <w:b w:val="false"/>
          <w:i w:val="false"/>
          <w:color w:val="000000"/>
          <w:sz w:val="28"/>
        </w:rPr>
        <w:t>
шеңберінде ел аралау сапары (техникалық аялдамаларды қоспағанда, астанаға қайта айналып соқпастан) болуы мүмкін.</w:t>
      </w:r>
      <w:r>
        <w:br/>
      </w:r>
      <w:r>
        <w:rPr>
          <w:rFonts w:ascii="Times New Roman"/>
          <w:b w:val="false"/>
          <w:i w:val="false"/>
          <w:color w:val="000000"/>
          <w:sz w:val="28"/>
        </w:rPr>
        <w:t>
      Ел аралау сапарында шет мемлекет басшысымен бекітілген лауазымды адам немесе оның орынбасары, Қазақстан Республикасының мейман еліндегі Елшісі бірге жүреді.</w:t>
      </w:r>
      <w:r>
        <w:br/>
      </w:r>
      <w:r>
        <w:rPr>
          <w:rFonts w:ascii="Times New Roman"/>
          <w:b w:val="false"/>
          <w:i w:val="false"/>
          <w:color w:val="000000"/>
          <w:sz w:val="28"/>
        </w:rPr>
        <w:t>
      50. Әуежайда мейманды облыс әкімі (әкімнің орынбасары) және</w:t>
      </w:r>
      <w:r>
        <w:br/>
      </w:r>
      <w:r>
        <w:rPr>
          <w:rFonts w:ascii="Times New Roman"/>
          <w:b w:val="false"/>
          <w:i w:val="false"/>
          <w:color w:val="000000"/>
          <w:sz w:val="28"/>
        </w:rPr>
        <w:t>
облыстық маңызы бар қаланың әкімі (әкімнің орынбасары) қарсы алып,</w:t>
      </w:r>
      <w:r>
        <w:br/>
      </w:r>
      <w:r>
        <w:rPr>
          <w:rFonts w:ascii="Times New Roman"/>
          <w:b w:val="false"/>
          <w:i w:val="false"/>
          <w:color w:val="000000"/>
          <w:sz w:val="28"/>
        </w:rPr>
        <w:t>
шығарып салады. Әуежайдың ұшу алаңында екі елдің мемлекеттік тулары</w:t>
      </w:r>
      <w:r>
        <w:br/>
      </w:r>
      <w:r>
        <w:rPr>
          <w:rFonts w:ascii="Times New Roman"/>
          <w:b w:val="false"/>
          <w:i w:val="false"/>
          <w:color w:val="000000"/>
          <w:sz w:val="28"/>
        </w:rPr>
        <w:t>
тігіледі.</w:t>
      </w:r>
      <w:r>
        <w:br/>
      </w:r>
      <w:r>
        <w:rPr>
          <w:rFonts w:ascii="Times New Roman"/>
          <w:b w:val="false"/>
          <w:i w:val="false"/>
          <w:color w:val="000000"/>
          <w:sz w:val="28"/>
        </w:rPr>
        <w:t>
      Шет мемлекет басшысының болу бағдарламасында облыстың (қаланың) тарихи, мәдени және әлеуметтік орталықтарымен танысу және облыстың (қаланың) әкімі атынан қабылдау өткізу көзделеді.</w:t>
      </w:r>
    </w:p>
    <w:p>
      <w:pPr>
        <w:spacing w:after="0"/>
        <w:ind w:left="0"/>
        <w:jc w:val="left"/>
      </w:pPr>
      <w:r>
        <w:rPr>
          <w:rFonts w:ascii="Times New Roman"/>
          <w:b/>
          <w:i w:val="false"/>
          <w:color w:val="000000"/>
        </w:rPr>
        <w:t xml:space="preserve"> 9-параграф. Қазақстан Республикасы Парламентінің палаталары депутаттарының алдында сөз сөйлеу</w:t>
      </w:r>
    </w:p>
    <w:p>
      <w:pPr>
        <w:spacing w:after="0"/>
        <w:ind w:left="0"/>
        <w:jc w:val="both"/>
      </w:pPr>
      <w:r>
        <w:rPr>
          <w:rFonts w:ascii="Times New Roman"/>
          <w:b w:val="false"/>
          <w:i w:val="false"/>
          <w:color w:val="000000"/>
          <w:sz w:val="28"/>
        </w:rPr>
        <w:t>      51. Мемлекеттік сапар бағдарламасы шеңберінде Қазақстан</w:t>
      </w:r>
      <w:r>
        <w:br/>
      </w:r>
      <w:r>
        <w:rPr>
          <w:rFonts w:ascii="Times New Roman"/>
          <w:b w:val="false"/>
          <w:i w:val="false"/>
          <w:color w:val="000000"/>
          <w:sz w:val="28"/>
        </w:rPr>
        <w:t>
Республикасы Парламентінің палаталары (бұдан әрі - Парламент палаталары) депутаттарының алдында сөз сөйлеу көзделуі мүмкін.</w:t>
      </w:r>
      <w:r>
        <w:br/>
      </w:r>
      <w:r>
        <w:rPr>
          <w:rFonts w:ascii="Times New Roman"/>
          <w:b w:val="false"/>
          <w:i w:val="false"/>
          <w:color w:val="000000"/>
          <w:sz w:val="28"/>
        </w:rPr>
        <w:t>
      52. Мейман келген кезде оны Парламенттің тиісті Палатасының төрағасы қарсы алады. Парламент Палатасының төрағасымен қысқаша әңгімелесу. Содан кейін мейман отырыс залына шақырылады.</w:t>
      </w:r>
      <w:r>
        <w:br/>
      </w:r>
      <w:r>
        <w:rPr>
          <w:rFonts w:ascii="Times New Roman"/>
          <w:b w:val="false"/>
          <w:i w:val="false"/>
          <w:color w:val="000000"/>
          <w:sz w:val="28"/>
        </w:rPr>
        <w:t>
      53. Парламент Палатасының төрағасы сәлемдесу сөзін сөйлеп, мейманға сөз береді. Соңында Парламент Палатасының төрағасы мейманға сөз сөйлегені үшін алғыс айтады.</w:t>
      </w:r>
    </w:p>
    <w:p>
      <w:pPr>
        <w:spacing w:after="0"/>
        <w:ind w:left="0"/>
        <w:jc w:val="left"/>
      </w:pPr>
      <w:r>
        <w:rPr>
          <w:rFonts w:ascii="Times New Roman"/>
          <w:b/>
          <w:i w:val="false"/>
          <w:color w:val="000000"/>
        </w:rPr>
        <w:t xml:space="preserve"> 10-параграф. Елдің жоғары оқу орнында сөз сөйлеу</w:t>
      </w:r>
    </w:p>
    <w:p>
      <w:pPr>
        <w:spacing w:after="0"/>
        <w:ind w:left="0"/>
        <w:jc w:val="both"/>
      </w:pPr>
      <w:r>
        <w:rPr>
          <w:rFonts w:ascii="Times New Roman"/>
          <w:b w:val="false"/>
          <w:i w:val="false"/>
          <w:color w:val="000000"/>
          <w:sz w:val="28"/>
        </w:rPr>
        <w:t>      54. Мейманның тілегі бойынша мемлекеттік сапар шеңберінде елдің</w:t>
      </w:r>
      <w:r>
        <w:br/>
      </w:r>
      <w:r>
        <w:rPr>
          <w:rFonts w:ascii="Times New Roman"/>
          <w:b w:val="false"/>
          <w:i w:val="false"/>
          <w:color w:val="000000"/>
          <w:sz w:val="28"/>
        </w:rPr>
        <w:t>
жоғары оқу орнында сөз сөйлеу ұйымдастырылуы мүмкін.</w:t>
      </w:r>
      <w:r>
        <w:br/>
      </w:r>
      <w:r>
        <w:rPr>
          <w:rFonts w:ascii="Times New Roman"/>
          <w:b w:val="false"/>
          <w:i w:val="false"/>
          <w:color w:val="000000"/>
          <w:sz w:val="28"/>
        </w:rPr>
        <w:t>
      55. Мейманды жоғары оқу орнының ректоры қарсы алады. Оқу орнымен қысқаша танысу. Мейман профессор-оқытушылар құрамы мен студенттердің алдында сөз сөйлеу көзделген залға шақырылады.</w:t>
      </w:r>
      <w:r>
        <w:br/>
      </w:r>
      <w:r>
        <w:rPr>
          <w:rFonts w:ascii="Times New Roman"/>
          <w:b w:val="false"/>
          <w:i w:val="false"/>
          <w:color w:val="000000"/>
          <w:sz w:val="28"/>
        </w:rPr>
        <w:t xml:space="preserve">
      56. Ректор сәлемдесу сөзін сөйлеп, жоғары оқу орны ғылыми кеңесінің мейманға құрметті профессор (доктор) атағын беру жөніндегі шешімі туралы хабарлайды. Соңында ректор мейманға сөз сөйлегені үшін алғыс айтады. </w:t>
      </w:r>
    </w:p>
    <w:p>
      <w:pPr>
        <w:spacing w:after="0"/>
        <w:ind w:left="0"/>
        <w:jc w:val="left"/>
      </w:pPr>
      <w:r>
        <w:rPr>
          <w:rFonts w:ascii="Times New Roman"/>
          <w:b/>
          <w:i w:val="false"/>
          <w:color w:val="000000"/>
        </w:rPr>
        <w:t xml:space="preserve"> 11-параграф. Әуежайда шығарып салу рәсімі</w:t>
      </w:r>
    </w:p>
    <w:p>
      <w:pPr>
        <w:spacing w:after="0"/>
        <w:ind w:left="0"/>
        <w:jc w:val="both"/>
      </w:pPr>
      <w:r>
        <w:rPr>
          <w:rFonts w:ascii="Times New Roman"/>
          <w:b w:val="false"/>
          <w:i w:val="false"/>
          <w:color w:val="000000"/>
          <w:sz w:val="28"/>
        </w:rPr>
        <w:t>      57. Мейманды әуежайда шығарып салу рәсіміне Сыртқы істер министрі, Қазақстан Республикасының бекітілген лауазымды адамы (Үкімет мүшесі), Қазақстан Республикасының мейман еліндегі Елшісі және қала әкімі қатысады.</w:t>
      </w:r>
      <w:r>
        <w:br/>
      </w:r>
      <w:r>
        <w:rPr>
          <w:rFonts w:ascii="Times New Roman"/>
          <w:b w:val="false"/>
          <w:i w:val="false"/>
          <w:color w:val="000000"/>
          <w:sz w:val="28"/>
        </w:rPr>
        <w:t>
      Мейман әуежайға келгеннен кейін қысқаша әңгімелесу үшін Сыртқы істер министрімен бірге VІР-бөлмеге өтеді. Бұл уақытта мейман елі делегациясының мүшелері ұшу алаңына өтеді және екінші басқышпен ұшаққа көтеріледі.</w:t>
      </w:r>
      <w:r>
        <w:br/>
      </w:r>
      <w:r>
        <w:rPr>
          <w:rFonts w:ascii="Times New Roman"/>
          <w:b w:val="false"/>
          <w:i w:val="false"/>
          <w:color w:val="000000"/>
          <w:sz w:val="28"/>
        </w:rPr>
        <w:t>
      58. Қысқаша әңгімелесуден кейін мейман Қазақстан Республикасы</w:t>
      </w:r>
      <w:r>
        <w:br/>
      </w:r>
      <w:r>
        <w:rPr>
          <w:rFonts w:ascii="Times New Roman"/>
          <w:b w:val="false"/>
          <w:i w:val="false"/>
          <w:color w:val="000000"/>
          <w:sz w:val="28"/>
        </w:rPr>
        <w:t>
делегациясының мүшелерімен қоштасады, құрметті қарауыл сап түзеп тұрған кілемшенің бойымен ұшақ басқышына өтеді.</w:t>
      </w:r>
    </w:p>
    <w:p>
      <w:pPr>
        <w:spacing w:after="0"/>
        <w:ind w:left="0"/>
        <w:jc w:val="left"/>
      </w:pPr>
      <w:r>
        <w:rPr>
          <w:rFonts w:ascii="Times New Roman"/>
          <w:b/>
          <w:i w:val="false"/>
          <w:color w:val="000000"/>
        </w:rPr>
        <w:t xml:space="preserve"> 12-параграф. Естелік сыйлықтар</w:t>
      </w:r>
    </w:p>
    <w:p>
      <w:pPr>
        <w:spacing w:after="0"/>
        <w:ind w:left="0"/>
        <w:jc w:val="both"/>
      </w:pPr>
      <w:r>
        <w:rPr>
          <w:rFonts w:ascii="Times New Roman"/>
          <w:b w:val="false"/>
          <w:i w:val="false"/>
          <w:color w:val="000000"/>
          <w:sz w:val="28"/>
        </w:rPr>
        <w:t>      59. Мемлекеттік сапарлар кезінде мейманға және мейман елі</w:t>
      </w:r>
      <w:r>
        <w:br/>
      </w:r>
      <w:r>
        <w:rPr>
          <w:rFonts w:ascii="Times New Roman"/>
          <w:b w:val="false"/>
          <w:i w:val="false"/>
          <w:color w:val="000000"/>
          <w:sz w:val="28"/>
        </w:rPr>
        <w:t>
делегациясының мүшелеріне Президент атынан естелік сыйлықтар тапсыру</w:t>
      </w:r>
      <w:r>
        <w:br/>
      </w:r>
      <w:r>
        <w:rPr>
          <w:rFonts w:ascii="Times New Roman"/>
          <w:b w:val="false"/>
          <w:i w:val="false"/>
          <w:color w:val="000000"/>
          <w:sz w:val="28"/>
        </w:rPr>
        <w:t>
көзделеді. Делегация мүшелеріне сыйлықтар тапсыру екі елдің протокол</w:t>
      </w:r>
      <w:r>
        <w:br/>
      </w:r>
      <w:r>
        <w:rPr>
          <w:rFonts w:ascii="Times New Roman"/>
          <w:b w:val="false"/>
          <w:i w:val="false"/>
          <w:color w:val="000000"/>
          <w:sz w:val="28"/>
        </w:rPr>
        <w:t>
қызметтері арқылы жүзеге асырылады.</w:t>
      </w:r>
    </w:p>
    <w:p>
      <w:pPr>
        <w:spacing w:after="0"/>
        <w:ind w:left="0"/>
        <w:jc w:val="left"/>
      </w:pPr>
      <w:r>
        <w:rPr>
          <w:rFonts w:ascii="Times New Roman"/>
          <w:b/>
          <w:i w:val="false"/>
          <w:color w:val="000000"/>
        </w:rPr>
        <w:t xml:space="preserve"> 3-тарау. Шет мемлекеттер басшыларының ресми сапарлары</w:t>
      </w:r>
    </w:p>
    <w:p>
      <w:pPr>
        <w:spacing w:after="0"/>
        <w:ind w:left="0"/>
        <w:jc w:val="both"/>
      </w:pPr>
      <w:r>
        <w:rPr>
          <w:rFonts w:ascii="Times New Roman"/>
          <w:b w:val="false"/>
          <w:i w:val="false"/>
          <w:color w:val="000000"/>
          <w:sz w:val="28"/>
        </w:rPr>
        <w:t>      60. Шет мемлекеттер басшыларының ресми сапарлары кезінде мынадай протоколдық іс-шаралар көзделеді.</w:t>
      </w:r>
    </w:p>
    <w:p>
      <w:pPr>
        <w:spacing w:after="0"/>
        <w:ind w:left="0"/>
        <w:jc w:val="left"/>
      </w:pPr>
      <w:r>
        <w:rPr>
          <w:rFonts w:ascii="Times New Roman"/>
          <w:b/>
          <w:i w:val="false"/>
          <w:color w:val="000000"/>
        </w:rPr>
        <w:t xml:space="preserve"> 1-параграф. Әуежайда қарсы алу рәсімі</w:t>
      </w:r>
    </w:p>
    <w:p>
      <w:pPr>
        <w:spacing w:after="0"/>
        <w:ind w:left="0"/>
        <w:jc w:val="both"/>
      </w:pPr>
      <w:r>
        <w:rPr>
          <w:rFonts w:ascii="Times New Roman"/>
          <w:b w:val="false"/>
          <w:i w:val="false"/>
          <w:color w:val="000000"/>
          <w:sz w:val="28"/>
        </w:rPr>
        <w:t>      61. Әуежайда шет мемлекеттің басшысын қарсы алу үшін мейман елі мен Қазақстан Республикасының мемлекеттік тулары көтеріледі.</w:t>
      </w:r>
      <w:r>
        <w:br/>
      </w:r>
      <w:r>
        <w:rPr>
          <w:rFonts w:ascii="Times New Roman"/>
          <w:b w:val="false"/>
          <w:i w:val="false"/>
          <w:color w:val="000000"/>
          <w:sz w:val="28"/>
        </w:rPr>
        <w:t>
      62. Ұшақ басқышы алдында мейманды Қазақстан Республикасы Сыртқы</w:t>
      </w:r>
      <w:r>
        <w:br/>
      </w:r>
      <w:r>
        <w:rPr>
          <w:rFonts w:ascii="Times New Roman"/>
          <w:b w:val="false"/>
          <w:i w:val="false"/>
          <w:color w:val="000000"/>
          <w:sz w:val="28"/>
        </w:rPr>
        <w:t>
істер министрінің орынбасары, Қазақстан Республикасының бекітілген</w:t>
      </w:r>
      <w:r>
        <w:br/>
      </w:r>
      <w:r>
        <w:rPr>
          <w:rFonts w:ascii="Times New Roman"/>
          <w:b w:val="false"/>
          <w:i w:val="false"/>
          <w:color w:val="000000"/>
          <w:sz w:val="28"/>
        </w:rPr>
        <w:t>
лауазымды адамы (орталық мемлекеттік орган басшысының орынбасары</w:t>
      </w:r>
      <w:r>
        <w:br/>
      </w:r>
      <w:r>
        <w:rPr>
          <w:rFonts w:ascii="Times New Roman"/>
          <w:b w:val="false"/>
          <w:i w:val="false"/>
          <w:color w:val="000000"/>
          <w:sz w:val="28"/>
        </w:rPr>
        <w:t>
деңгейінде), Қазақстан Республикасының мейман еліндегі Елшісі және қала әкімінің орынбасары қарсы алады.</w:t>
      </w:r>
      <w:r>
        <w:br/>
      </w:r>
      <w:r>
        <w:rPr>
          <w:rFonts w:ascii="Times New Roman"/>
          <w:b w:val="false"/>
          <w:i w:val="false"/>
          <w:color w:val="000000"/>
          <w:sz w:val="28"/>
        </w:rPr>
        <w:t>
      Егер мейман зайыбымен (жұбайымен) келсе, оны бекітілген басқа лауазымды адам (тиісті жыныстағы) қарсы алады және бірге жүреді.</w:t>
      </w:r>
      <w:r>
        <w:br/>
      </w:r>
      <w:r>
        <w:rPr>
          <w:rFonts w:ascii="Times New Roman"/>
          <w:b w:val="false"/>
          <w:i w:val="false"/>
          <w:color w:val="000000"/>
          <w:sz w:val="28"/>
        </w:rPr>
        <w:t>
      Қазақтың ұлттық киімін киген бойжеткен мейманға гүл ұсынады (егер мейман зайыбымен (жұбайымен) келсе, мейманға және зайыбына (жұбайына) ұлттық киім киген бойжеткен мен бозбала гүл ұсынады).</w:t>
      </w:r>
      <w:r>
        <w:br/>
      </w:r>
      <w:r>
        <w:rPr>
          <w:rFonts w:ascii="Times New Roman"/>
          <w:b w:val="false"/>
          <w:i w:val="false"/>
          <w:color w:val="000000"/>
          <w:sz w:val="28"/>
        </w:rPr>
        <w:t>
      63. Тұратын аумағында мейманның мемлекеттік туы немесе жеке байрағы ілінеді.</w:t>
      </w:r>
    </w:p>
    <w:p>
      <w:pPr>
        <w:spacing w:after="0"/>
        <w:ind w:left="0"/>
        <w:jc w:val="left"/>
      </w:pPr>
      <w:r>
        <w:rPr>
          <w:rFonts w:ascii="Times New Roman"/>
          <w:b/>
          <w:i w:val="false"/>
          <w:color w:val="000000"/>
        </w:rPr>
        <w:t xml:space="preserve"> 2-параграф. Президент Сарайында ресми қарсы алу рәсімі</w:t>
      </w:r>
    </w:p>
    <w:p>
      <w:pPr>
        <w:spacing w:after="0"/>
        <w:ind w:left="0"/>
        <w:jc w:val="both"/>
      </w:pPr>
      <w:r>
        <w:rPr>
          <w:rFonts w:ascii="Times New Roman"/>
          <w:b w:val="false"/>
          <w:i w:val="false"/>
          <w:color w:val="000000"/>
          <w:sz w:val="28"/>
        </w:rPr>
        <w:t>      64. Мейманмен бірге жүретін ресми адамдар, БАҚ өкілдері Президент Сарайына рәсім басталғанға дейін ертерек келеді (шет мемлекеттердің Қазақстан Республикасында аккредиттелген елшілері рәсімге шақырылмайды).</w:t>
      </w:r>
      <w:r>
        <w:br/>
      </w:r>
      <w:r>
        <w:rPr>
          <w:rFonts w:ascii="Times New Roman"/>
          <w:b w:val="false"/>
          <w:i w:val="false"/>
          <w:color w:val="000000"/>
          <w:sz w:val="28"/>
        </w:rPr>
        <w:t>
      65. Мейманның автомобилі Президент Сарайының орталық басқышына келіп, кілемшенің жиегіне тоқтайды, ол жерде мейманды (зайыбымен/жұбайымен) Президент Протоколының қызметкері қарсы алады және Президент Сарайына шақырады.</w:t>
      </w:r>
      <w:r>
        <w:br/>
      </w:r>
      <w:r>
        <w:rPr>
          <w:rFonts w:ascii="Times New Roman"/>
          <w:b w:val="false"/>
          <w:i w:val="false"/>
          <w:color w:val="000000"/>
          <w:sz w:val="28"/>
        </w:rPr>
        <w:t>
      66. Салтанатты рәсімдер залында мейманды (зайыбымен/жұбайымен</w:t>
      </w:r>
      <w:r>
        <w:br/>
      </w:r>
      <w:r>
        <w:rPr>
          <w:rFonts w:ascii="Times New Roman"/>
          <w:b w:val="false"/>
          <w:i w:val="false"/>
          <w:color w:val="000000"/>
          <w:sz w:val="28"/>
        </w:rPr>
        <w:t>
бірге) Президент (зайыбымен/жұбайымен бірге) қарсы алады. Өзара</w:t>
      </w:r>
      <w:r>
        <w:br/>
      </w:r>
      <w:r>
        <w:rPr>
          <w:rFonts w:ascii="Times New Roman"/>
          <w:b w:val="false"/>
          <w:i w:val="false"/>
          <w:color w:val="000000"/>
          <w:sz w:val="28"/>
        </w:rPr>
        <w:t>
сәлемдесуден кейін мейман мен Президент таныстыру үшін екі елдің</w:t>
      </w:r>
      <w:r>
        <w:br/>
      </w:r>
      <w:r>
        <w:rPr>
          <w:rFonts w:ascii="Times New Roman"/>
          <w:b w:val="false"/>
          <w:i w:val="false"/>
          <w:color w:val="000000"/>
          <w:sz w:val="28"/>
        </w:rPr>
        <w:t>
делегацияларына жақындайды. Одан кейін Президент мейманды подиумға</w:t>
      </w:r>
      <w:r>
        <w:br/>
      </w:r>
      <w:r>
        <w:rPr>
          <w:rFonts w:ascii="Times New Roman"/>
          <w:b w:val="false"/>
          <w:i w:val="false"/>
          <w:color w:val="000000"/>
          <w:sz w:val="28"/>
        </w:rPr>
        <w:t>
өтуге шақырады, бұл ретте мейман Президенттің оң жағына тұрады</w:t>
      </w:r>
      <w:r>
        <w:br/>
      </w:r>
      <w:r>
        <w:rPr>
          <w:rFonts w:ascii="Times New Roman"/>
          <w:b w:val="false"/>
          <w:i w:val="false"/>
          <w:color w:val="000000"/>
          <w:sz w:val="28"/>
        </w:rPr>
        <w:t>
(зайыптары/жұбайлары подиумның оң жағынан арнайы бөлінген орынға өтеді).</w:t>
      </w:r>
      <w:r>
        <w:br/>
      </w:r>
      <w:r>
        <w:rPr>
          <w:rFonts w:ascii="Times New Roman"/>
          <w:b w:val="false"/>
          <w:i w:val="false"/>
          <w:color w:val="000000"/>
          <w:sz w:val="28"/>
        </w:rPr>
        <w:t>
      Құрметті қарауыл бастығы мейманға сәлемдік баянат береді. Республикалық ұланның оркестрі екі елдің мемлекеттік гимндерін орындайды (мейман елінің мемлекеттік гимні бірінші болып орындалады). Мемлекеттік гимндерді тыңдап болғаннан кейін мейман мен Президент кілемше бойымен Қазақстан Республикасының Мемлекеттік Туына қарай өтеді, оның алдына келгенде мейман тоқтап, басын сәл иіп, өзінің құрметін білдіреді. Одан кейін мейман мен Президент құрметті қарауыл сапының бойымен өтіп (мейман сапқа жақын жүреді), бастарын сәл иіп, құрметті қарауыл бастығымен қоштасады және бетпе-бет кездесуге өтеді.</w:t>
      </w:r>
      <w:r>
        <w:br/>
      </w:r>
      <w:r>
        <w:rPr>
          <w:rFonts w:ascii="Times New Roman"/>
          <w:b w:val="false"/>
          <w:i w:val="false"/>
          <w:color w:val="000000"/>
          <w:sz w:val="28"/>
        </w:rPr>
        <w:t>
      67. Егер мейманмен зайыбы (жұбайы) бірге жүретін болса, ресми кездесу рәсімінен кейін екі елдің мемлекеттік туларының жанында мемлекеттер басшыларының зайыптарымен (жұбайларымен) бірге протоколдық суретке түсуі көзделеді. Одан кейін мейманның зайыбы (жұбайы) жеке бағдарламаға сәйкес бөлек кетеді.</w:t>
      </w:r>
    </w:p>
    <w:p>
      <w:pPr>
        <w:spacing w:after="0"/>
        <w:ind w:left="0"/>
        <w:jc w:val="left"/>
      </w:pPr>
      <w:r>
        <w:rPr>
          <w:rFonts w:ascii="Times New Roman"/>
          <w:b/>
          <w:i w:val="false"/>
          <w:color w:val="000000"/>
        </w:rPr>
        <w:t xml:space="preserve"> 3-параграф. Бетпе-бет кездесу</w:t>
      </w:r>
    </w:p>
    <w:p>
      <w:pPr>
        <w:spacing w:after="0"/>
        <w:ind w:left="0"/>
        <w:jc w:val="both"/>
      </w:pPr>
      <w:r>
        <w:rPr>
          <w:rFonts w:ascii="Times New Roman"/>
          <w:b w:val="false"/>
          <w:i w:val="false"/>
          <w:color w:val="000000"/>
          <w:sz w:val="28"/>
        </w:rPr>
        <w:t>      68. Кездесуге мейман мен Президент қана қатысады. Тараптардың</w:t>
      </w:r>
      <w:r>
        <w:br/>
      </w:r>
      <w:r>
        <w:rPr>
          <w:rFonts w:ascii="Times New Roman"/>
          <w:b w:val="false"/>
          <w:i w:val="false"/>
          <w:color w:val="000000"/>
          <w:sz w:val="28"/>
        </w:rPr>
        <w:t>
келісімі бойынша қатысушылар форматы өзгеруі мүмкін. Протоколдық суретке түсу көзделеді (2-3 минут). Келіссөз барысында шай, кофе, сусындар беріледі.</w:t>
      </w:r>
    </w:p>
    <w:p>
      <w:pPr>
        <w:spacing w:after="0"/>
        <w:ind w:left="0"/>
        <w:jc w:val="left"/>
      </w:pPr>
      <w:r>
        <w:rPr>
          <w:rFonts w:ascii="Times New Roman"/>
          <w:b/>
          <w:i w:val="false"/>
          <w:color w:val="000000"/>
        </w:rPr>
        <w:t xml:space="preserve"> 4-параграф. Жұмыс бабындағы таңғы (түскі) ас</w:t>
      </w:r>
    </w:p>
    <w:p>
      <w:pPr>
        <w:spacing w:after="0"/>
        <w:ind w:left="0"/>
        <w:jc w:val="both"/>
      </w:pPr>
      <w:r>
        <w:rPr>
          <w:rFonts w:ascii="Times New Roman"/>
          <w:b w:val="false"/>
          <w:i w:val="false"/>
          <w:color w:val="000000"/>
          <w:sz w:val="28"/>
        </w:rPr>
        <w:t>      69. Бетпе-бет кездесу аяқталғаннан кейін Президент атынан жұмыс</w:t>
      </w:r>
      <w:r>
        <w:br/>
      </w:r>
      <w:r>
        <w:rPr>
          <w:rFonts w:ascii="Times New Roman"/>
          <w:b w:val="false"/>
          <w:i w:val="false"/>
          <w:color w:val="000000"/>
          <w:sz w:val="28"/>
        </w:rPr>
        <w:t>
бабындағы таңғы (түскі) ас ішу көзделеді.</w:t>
      </w:r>
      <w:r>
        <w:br/>
      </w:r>
      <w:r>
        <w:rPr>
          <w:rFonts w:ascii="Times New Roman"/>
          <w:b w:val="false"/>
          <w:i w:val="false"/>
          <w:color w:val="000000"/>
          <w:sz w:val="28"/>
        </w:rPr>
        <w:t>
      Қабылдауға ресми делегация мүшелерінің қатысуы көзделеді (қатысушылар саны әр тараптан 8 адамнан аспайды). Тост айтылмайды. Ресми қабылдаудың орташа ұзақтығы 1-1,5 сағат. Қабылдауды музыкалық бағдарламамен сүйемелдеу көзделмейді.</w:t>
      </w:r>
      <w:r>
        <w:br/>
      </w:r>
      <w:r>
        <w:rPr>
          <w:rFonts w:ascii="Times New Roman"/>
          <w:b w:val="false"/>
          <w:i w:val="false"/>
          <w:color w:val="000000"/>
          <w:sz w:val="28"/>
        </w:rPr>
        <w:t>
      70. Қабылдау кезінде бірге жүретін адамдар үшін (мейман елінің</w:t>
      </w:r>
      <w:r>
        <w:br/>
      </w:r>
      <w:r>
        <w:rPr>
          <w:rFonts w:ascii="Times New Roman"/>
          <w:b w:val="false"/>
          <w:i w:val="false"/>
          <w:color w:val="000000"/>
          <w:sz w:val="28"/>
        </w:rPr>
        <w:t>
протокол қызметкелері, баспасөз қызметінің өкілдері және қауіпсіздік</w:t>
      </w:r>
      <w:r>
        <w:br/>
      </w:r>
      <w:r>
        <w:rPr>
          <w:rFonts w:ascii="Times New Roman"/>
          <w:b w:val="false"/>
          <w:i w:val="false"/>
          <w:color w:val="000000"/>
          <w:sz w:val="28"/>
        </w:rPr>
        <w:t>
офицерлері үшін) «техникалық үстел» ұйымдастыру көзделеді.</w:t>
      </w:r>
    </w:p>
    <w:p>
      <w:pPr>
        <w:spacing w:after="0"/>
        <w:ind w:left="0"/>
        <w:jc w:val="left"/>
      </w:pPr>
      <w:r>
        <w:rPr>
          <w:rFonts w:ascii="Times New Roman"/>
          <w:b/>
          <w:i w:val="false"/>
          <w:color w:val="000000"/>
        </w:rPr>
        <w:t xml:space="preserve"> 5-параграф. Екіжақты құжаттарға қол қою</w:t>
      </w:r>
    </w:p>
    <w:p>
      <w:pPr>
        <w:spacing w:after="0"/>
        <w:ind w:left="0"/>
        <w:jc w:val="both"/>
      </w:pPr>
      <w:r>
        <w:rPr>
          <w:rFonts w:ascii="Times New Roman"/>
          <w:b w:val="false"/>
          <w:i w:val="false"/>
          <w:color w:val="000000"/>
          <w:sz w:val="28"/>
        </w:rPr>
        <w:t>      71. Тараптардың келісімі бойынша жұмыс бабындағы таңғы (түскі) ас аяқталғаннан кейін екіжақты құжаттарға қол қою рәсімін өткізу көзделуі мүмкін. Әрбір құжатқа қол қою аяқталғаннан кейін құжаттары бар папкалармен алмасып, қол алысады. Шампан көзделмейді.</w:t>
      </w:r>
    </w:p>
    <w:p>
      <w:pPr>
        <w:spacing w:after="0"/>
        <w:ind w:left="0"/>
        <w:jc w:val="left"/>
      </w:pPr>
      <w:r>
        <w:rPr>
          <w:rFonts w:ascii="Times New Roman"/>
          <w:b/>
          <w:i w:val="false"/>
          <w:color w:val="000000"/>
        </w:rPr>
        <w:t xml:space="preserve"> 6-параграф. Баспасөзге мәлімдеме жасау</w:t>
      </w:r>
    </w:p>
    <w:p>
      <w:pPr>
        <w:spacing w:after="0"/>
        <w:ind w:left="0"/>
        <w:jc w:val="both"/>
      </w:pPr>
      <w:r>
        <w:rPr>
          <w:rFonts w:ascii="Times New Roman"/>
          <w:b w:val="false"/>
          <w:i w:val="false"/>
          <w:color w:val="000000"/>
          <w:sz w:val="28"/>
        </w:rPr>
        <w:t>      72. Бірінші болып Президент сөз сөйлейді, содан кейін мейманға сөз беріледі. Сұрақ қою көзделмейді.</w:t>
      </w:r>
    </w:p>
    <w:p>
      <w:pPr>
        <w:spacing w:after="0"/>
        <w:ind w:left="0"/>
        <w:jc w:val="left"/>
      </w:pPr>
      <w:r>
        <w:rPr>
          <w:rFonts w:ascii="Times New Roman"/>
          <w:b/>
          <w:i w:val="false"/>
          <w:color w:val="000000"/>
        </w:rPr>
        <w:t xml:space="preserve"> 7-параграф. Әуежайда шығарып салу рәсімі</w:t>
      </w:r>
    </w:p>
    <w:p>
      <w:pPr>
        <w:spacing w:after="0"/>
        <w:ind w:left="0"/>
        <w:jc w:val="both"/>
      </w:pPr>
      <w:r>
        <w:rPr>
          <w:rFonts w:ascii="Times New Roman"/>
          <w:b w:val="false"/>
          <w:i w:val="false"/>
          <w:color w:val="000000"/>
          <w:sz w:val="28"/>
        </w:rPr>
        <w:t>      73. Мейманды әуежайда шығарып салу рәсіміне Сыртқы істер</w:t>
      </w:r>
      <w:r>
        <w:br/>
      </w:r>
      <w:r>
        <w:rPr>
          <w:rFonts w:ascii="Times New Roman"/>
          <w:b w:val="false"/>
          <w:i w:val="false"/>
          <w:color w:val="000000"/>
          <w:sz w:val="28"/>
        </w:rPr>
        <w:t>
министрінің орынбасары, Қазақстан Республикасының бекітілген лауазымды адамы (орталық мемлекеттік орган басшысының орынбасары деңгейінде), Қазақстан Республикасының мейман еліндегі Елшісі және қала әкімінің орынбасары қатысады.</w:t>
      </w:r>
    </w:p>
    <w:p>
      <w:pPr>
        <w:spacing w:after="0"/>
        <w:ind w:left="0"/>
        <w:jc w:val="left"/>
      </w:pPr>
      <w:r>
        <w:rPr>
          <w:rFonts w:ascii="Times New Roman"/>
          <w:b/>
          <w:i w:val="false"/>
          <w:color w:val="000000"/>
        </w:rPr>
        <w:t xml:space="preserve"> 8-параграф. Естелік сыйлықтар</w:t>
      </w:r>
    </w:p>
    <w:p>
      <w:pPr>
        <w:spacing w:after="0"/>
        <w:ind w:left="0"/>
        <w:jc w:val="both"/>
      </w:pPr>
      <w:r>
        <w:rPr>
          <w:rFonts w:ascii="Times New Roman"/>
          <w:b w:val="false"/>
          <w:i w:val="false"/>
          <w:color w:val="000000"/>
          <w:sz w:val="28"/>
        </w:rPr>
        <w:t>      74. Ресми сапар кезінде мейманға және мейман елі делегациясының мүшелеріне Президент атынан естелік сыйлықтар тапсыру көзделеді.</w:t>
      </w:r>
      <w:r>
        <w:br/>
      </w:r>
      <w:r>
        <w:rPr>
          <w:rFonts w:ascii="Times New Roman"/>
          <w:b w:val="false"/>
          <w:i w:val="false"/>
          <w:color w:val="000000"/>
          <w:sz w:val="28"/>
        </w:rPr>
        <w:t xml:space="preserve">
      75. Делегация мүшелеріне сыйлықтар тапсыру екі елдің протокол қызметтері арқылы жүзеге асырылады. </w:t>
      </w:r>
    </w:p>
    <w:p>
      <w:pPr>
        <w:spacing w:after="0"/>
        <w:ind w:left="0"/>
        <w:jc w:val="left"/>
      </w:pPr>
      <w:r>
        <w:rPr>
          <w:rFonts w:ascii="Times New Roman"/>
          <w:b/>
          <w:i w:val="false"/>
          <w:color w:val="000000"/>
        </w:rPr>
        <w:t xml:space="preserve"> 4-тарау. Шет мемлекеттер басшыларының жұмыс бабындағы сапарлары</w:t>
      </w:r>
    </w:p>
    <w:p>
      <w:pPr>
        <w:spacing w:after="0"/>
        <w:ind w:left="0"/>
        <w:jc w:val="both"/>
      </w:pPr>
      <w:r>
        <w:rPr>
          <w:rFonts w:ascii="Times New Roman"/>
          <w:b w:val="false"/>
          <w:i w:val="false"/>
          <w:color w:val="000000"/>
          <w:sz w:val="28"/>
        </w:rPr>
        <w:t>      76. Шет мемлекеттер басшыларының жұмыс бабындағы сапарлары</w:t>
      </w:r>
      <w:r>
        <w:br/>
      </w:r>
      <w:r>
        <w:rPr>
          <w:rFonts w:ascii="Times New Roman"/>
          <w:b w:val="false"/>
          <w:i w:val="false"/>
          <w:color w:val="000000"/>
          <w:sz w:val="28"/>
        </w:rPr>
        <w:t>
кезінде мынадай протоколдық іс-шаралар көзделеді.</w:t>
      </w:r>
    </w:p>
    <w:p>
      <w:pPr>
        <w:spacing w:after="0"/>
        <w:ind w:left="0"/>
        <w:jc w:val="left"/>
      </w:pPr>
      <w:r>
        <w:rPr>
          <w:rFonts w:ascii="Times New Roman"/>
          <w:b/>
          <w:i w:val="false"/>
          <w:color w:val="000000"/>
        </w:rPr>
        <w:t xml:space="preserve"> 1-параграф. Әуежайда қарсы алу (шығарып салу)</w:t>
      </w:r>
    </w:p>
    <w:p>
      <w:pPr>
        <w:spacing w:after="0"/>
        <w:ind w:left="0"/>
        <w:jc w:val="both"/>
      </w:pPr>
      <w:r>
        <w:rPr>
          <w:rFonts w:ascii="Times New Roman"/>
          <w:b w:val="false"/>
          <w:i w:val="false"/>
          <w:color w:val="000000"/>
          <w:sz w:val="28"/>
        </w:rPr>
        <w:t>      77. Әуежайда мейманды бекітілген лауазымды адам (орталық</w:t>
      </w:r>
      <w:r>
        <w:br/>
      </w:r>
      <w:r>
        <w:rPr>
          <w:rFonts w:ascii="Times New Roman"/>
          <w:b w:val="false"/>
          <w:i w:val="false"/>
          <w:color w:val="000000"/>
          <w:sz w:val="28"/>
        </w:rPr>
        <w:t>
мемлекеттік орган басшысының орынбасары деңгейінде), Сыртқы істер</w:t>
      </w:r>
      <w:r>
        <w:br/>
      </w:r>
      <w:r>
        <w:rPr>
          <w:rFonts w:ascii="Times New Roman"/>
          <w:b w:val="false"/>
          <w:i w:val="false"/>
          <w:color w:val="000000"/>
          <w:sz w:val="28"/>
        </w:rPr>
        <w:t>
министрлігінің Департамент директоры, Қазақстан Республикасының мейман еліндегі Елшісі және қала әкімінің орынбасары қарсы алып, шығарып салады.</w:t>
      </w:r>
      <w:r>
        <w:br/>
      </w:r>
      <w:r>
        <w:rPr>
          <w:rFonts w:ascii="Times New Roman"/>
          <w:b w:val="false"/>
          <w:i w:val="false"/>
          <w:color w:val="000000"/>
          <w:sz w:val="28"/>
        </w:rPr>
        <w:t>
      78. Бекітілген лауазымды адам автомашинамен қонақүйге (резиденцияға) дейін мейманмен бірге жүреді.</w:t>
      </w:r>
    </w:p>
    <w:p>
      <w:pPr>
        <w:spacing w:after="0"/>
        <w:ind w:left="0"/>
        <w:jc w:val="left"/>
      </w:pPr>
      <w:r>
        <w:rPr>
          <w:rFonts w:ascii="Times New Roman"/>
          <w:b/>
          <w:i w:val="false"/>
          <w:color w:val="000000"/>
        </w:rPr>
        <w:t xml:space="preserve"> 2-параграф. Келіссөздер, әңгімелесу, құжаттарға қол қою</w:t>
      </w:r>
    </w:p>
    <w:p>
      <w:pPr>
        <w:spacing w:after="0"/>
        <w:ind w:left="0"/>
        <w:jc w:val="both"/>
      </w:pPr>
      <w:r>
        <w:rPr>
          <w:rFonts w:ascii="Times New Roman"/>
          <w:b w:val="false"/>
          <w:i w:val="false"/>
          <w:color w:val="000000"/>
          <w:sz w:val="28"/>
        </w:rPr>
        <w:t>      79. Сыртқы істер министрлігі жұмыс бабындағы сапардың мақсатын ескере отырып, шетелдік және қазақстандық тараптан келіссөздер мен әңгімелесуге қатысушылар құрамын Президент Әкімшілігімен келіседі.</w:t>
      </w:r>
      <w:r>
        <w:br/>
      </w:r>
      <w:r>
        <w:rPr>
          <w:rFonts w:ascii="Times New Roman"/>
          <w:b w:val="false"/>
          <w:i w:val="false"/>
          <w:color w:val="000000"/>
          <w:sz w:val="28"/>
        </w:rPr>
        <w:t xml:space="preserve">
      80. Жұмыс бабындағы сапар шеңберінде шет мемлекеттің басшысы Президентпен, қазақстандық ресми адамдармен жеке келіссөздер жүргізіп, бірлескен құжаттарға қол қоюы, БАҚ үшін мәлімдеме жасауы мүмкін. </w:t>
      </w:r>
    </w:p>
    <w:p>
      <w:pPr>
        <w:spacing w:after="0"/>
        <w:ind w:left="0"/>
        <w:jc w:val="left"/>
      </w:pPr>
      <w:r>
        <w:rPr>
          <w:rFonts w:ascii="Times New Roman"/>
          <w:b/>
          <w:i w:val="false"/>
          <w:color w:val="000000"/>
        </w:rPr>
        <w:t xml:space="preserve"> 3-параграф. Қабылдау</w:t>
      </w:r>
    </w:p>
    <w:p>
      <w:pPr>
        <w:spacing w:after="0"/>
        <w:ind w:left="0"/>
        <w:jc w:val="both"/>
      </w:pPr>
      <w:r>
        <w:rPr>
          <w:rFonts w:ascii="Times New Roman"/>
          <w:b w:val="false"/>
          <w:i w:val="false"/>
          <w:color w:val="000000"/>
          <w:sz w:val="28"/>
        </w:rPr>
        <w:t>      81. Жұмыс бабындағы сапардың бағдарламасында шет мемлекет</w:t>
      </w:r>
      <w:r>
        <w:br/>
      </w:r>
      <w:r>
        <w:rPr>
          <w:rFonts w:ascii="Times New Roman"/>
          <w:b w:val="false"/>
          <w:i w:val="false"/>
          <w:color w:val="000000"/>
          <w:sz w:val="28"/>
        </w:rPr>
        <w:t>
басшысының құрметіне немесе іс-шара (саммит, форум, съезд) өткізуге орай жұмыс бабындағы қабылдау (таңғы ас, түскі ас, кешкі ас) көзделуі мүмкін.</w:t>
      </w:r>
      <w:r>
        <w:br/>
      </w:r>
      <w:r>
        <w:rPr>
          <w:rFonts w:ascii="Times New Roman"/>
          <w:b w:val="false"/>
          <w:i w:val="false"/>
          <w:color w:val="000000"/>
          <w:sz w:val="28"/>
        </w:rPr>
        <w:t>
      82. Гүл себетін (гүл шоғын) қою, астананың көрікті жерлеріне бару, ел аралау сапарына шығу сияқты іс-шаралар сапар бағдарламасына мейманның тілегі бойынша енгізіледі.</w:t>
      </w:r>
    </w:p>
    <w:p>
      <w:pPr>
        <w:spacing w:after="0"/>
        <w:ind w:left="0"/>
        <w:jc w:val="left"/>
      </w:pPr>
      <w:r>
        <w:rPr>
          <w:rFonts w:ascii="Times New Roman"/>
          <w:b/>
          <w:i w:val="false"/>
          <w:color w:val="000000"/>
        </w:rPr>
        <w:t xml:space="preserve"> 5-тарау. Жеке сапарлар</w:t>
      </w:r>
    </w:p>
    <w:p>
      <w:pPr>
        <w:spacing w:after="0"/>
        <w:ind w:left="0"/>
        <w:jc w:val="both"/>
      </w:pPr>
      <w:r>
        <w:rPr>
          <w:rFonts w:ascii="Times New Roman"/>
          <w:b w:val="false"/>
          <w:i w:val="false"/>
          <w:color w:val="000000"/>
          <w:sz w:val="28"/>
        </w:rPr>
        <w:t>      83. Шет мемлекеттер басшыларының жеке сапарларының форматы,</w:t>
      </w:r>
      <w:r>
        <w:br/>
      </w:r>
      <w:r>
        <w:rPr>
          <w:rFonts w:ascii="Times New Roman"/>
          <w:b w:val="false"/>
          <w:i w:val="false"/>
          <w:color w:val="000000"/>
          <w:sz w:val="28"/>
        </w:rPr>
        <w:t>
протоколдық-ұйымдастыру тұрғысынан қамтамасыз етілуі және бағдарламасы тараптардың уағдаластығы бойынша айқындалады.</w:t>
      </w:r>
      <w:r>
        <w:br/>
      </w:r>
      <w:r>
        <w:rPr>
          <w:rFonts w:ascii="Times New Roman"/>
          <w:b w:val="false"/>
          <w:i w:val="false"/>
          <w:color w:val="000000"/>
          <w:sz w:val="28"/>
        </w:rPr>
        <w:t>
      84. Шет мемлекет басшысының жеке сапарын өткізу кезінде делегацияны қонақүймен, автокөлікпен, жеке күзетпен қамтамасыз ету көзделуі мүмкін.</w:t>
      </w:r>
    </w:p>
    <w:p>
      <w:pPr>
        <w:spacing w:after="0"/>
        <w:ind w:left="0"/>
        <w:jc w:val="left"/>
      </w:pPr>
      <w:r>
        <w:rPr>
          <w:rFonts w:ascii="Times New Roman"/>
          <w:b/>
          <w:i w:val="false"/>
          <w:color w:val="000000"/>
        </w:rPr>
        <w:t xml:space="preserve"> 6-тарау. Жол-жөнекей сапарлар</w:t>
      </w:r>
    </w:p>
    <w:p>
      <w:pPr>
        <w:spacing w:after="0"/>
        <w:ind w:left="0"/>
        <w:jc w:val="both"/>
      </w:pPr>
      <w:r>
        <w:rPr>
          <w:rFonts w:ascii="Times New Roman"/>
          <w:b w:val="false"/>
          <w:i w:val="false"/>
          <w:color w:val="000000"/>
          <w:sz w:val="28"/>
        </w:rPr>
        <w:t>      85. Меймандардың өтініші бойынша және тиісті уағдаластыққа қол</w:t>
      </w:r>
      <w:r>
        <w:br/>
      </w:r>
      <w:r>
        <w:rPr>
          <w:rFonts w:ascii="Times New Roman"/>
          <w:b w:val="false"/>
          <w:i w:val="false"/>
          <w:color w:val="000000"/>
          <w:sz w:val="28"/>
        </w:rPr>
        <w:t>
жеткізілген жағдайда, Қазақстан Республикасының лауазымды адамдарымен</w:t>
      </w:r>
      <w:r>
        <w:br/>
      </w:r>
      <w:r>
        <w:rPr>
          <w:rFonts w:ascii="Times New Roman"/>
          <w:b w:val="false"/>
          <w:i w:val="false"/>
          <w:color w:val="000000"/>
          <w:sz w:val="28"/>
        </w:rPr>
        <w:t>
кездесулер және әңгімелесулер ұйымдастырылады. Басқа елдерге бара жатқан жолда ұшағы Қазақстан Республикасының әуежайларына қонуды жүзеге асырған кезде шет мемлекеттің басшысын Қазақстан Республикасының ресми лауазымды адамы (тапсырма бойынша), Сыртқы істер министрінің орынбасары, облыс (қала) әкімінің орынбасары, мейман елінің Қазақстан Республикасындағы Елшісі қарсы алады.</w:t>
      </w:r>
      <w:r>
        <w:br/>
      </w:r>
      <w:r>
        <w:rPr>
          <w:rFonts w:ascii="Times New Roman"/>
          <w:b w:val="false"/>
          <w:i w:val="false"/>
          <w:color w:val="000000"/>
          <w:sz w:val="28"/>
        </w:rPr>
        <w:t>
      86. Мейман елінің мемлекеттік туы ілінбейді, Республикалық ұланның парадтық есептобы сап түземейді.</w:t>
      </w:r>
      <w:r>
        <w:br/>
      </w:r>
      <w:r>
        <w:rPr>
          <w:rFonts w:ascii="Times New Roman"/>
          <w:b w:val="false"/>
          <w:i w:val="false"/>
          <w:color w:val="000000"/>
          <w:sz w:val="28"/>
        </w:rPr>
        <w:t>
      Шет мемлекет басшысының Қазақстан Республикасында болу ұзақтығына байланысты ол қонақүйге (резиденцияға) орналастырылуы мүмкін.</w:t>
      </w:r>
      <w:r>
        <w:br/>
      </w:r>
      <w:r>
        <w:rPr>
          <w:rFonts w:ascii="Times New Roman"/>
          <w:b w:val="false"/>
          <w:i w:val="false"/>
          <w:color w:val="000000"/>
          <w:sz w:val="28"/>
        </w:rPr>
        <w:t>
      Мейманның құрметіне жұмыс бабындағы қабылдау (таңғы ас, түскі ас, кешкі ас) ұйымдастырылуы мүмкін.</w:t>
      </w:r>
      <w:r>
        <w:br/>
      </w:r>
      <w:r>
        <w:rPr>
          <w:rFonts w:ascii="Times New Roman"/>
          <w:b w:val="false"/>
          <w:i w:val="false"/>
          <w:color w:val="000000"/>
          <w:sz w:val="28"/>
        </w:rPr>
        <w:t>
      87. Қазақстан аумағы арқылы жол жүру барысында Қазақстан</w:t>
      </w:r>
      <w:r>
        <w:br/>
      </w:r>
      <w:r>
        <w:rPr>
          <w:rFonts w:ascii="Times New Roman"/>
          <w:b w:val="false"/>
          <w:i w:val="false"/>
          <w:color w:val="000000"/>
          <w:sz w:val="28"/>
        </w:rPr>
        <w:t>
Республикасының ресми адамдарының көрсетілген делегациялармен</w:t>
      </w:r>
      <w:r>
        <w:br/>
      </w:r>
      <w:r>
        <w:rPr>
          <w:rFonts w:ascii="Times New Roman"/>
          <w:b w:val="false"/>
          <w:i w:val="false"/>
          <w:color w:val="000000"/>
          <w:sz w:val="28"/>
        </w:rPr>
        <w:t>
кездесулері өткізілетін жағдайларды қоспағанда, Қазақстан тарапы Қазақстан аумағы арқылы жол жүріп өтетін шетелдік мемлекеттік, үкіметтік және басқа да делегациялардың Қазақстан Республикасында болуына байланысты шығыстарды көтермейді.</w:t>
      </w:r>
    </w:p>
    <w:p>
      <w:pPr>
        <w:spacing w:after="0"/>
        <w:ind w:left="0"/>
        <w:jc w:val="left"/>
      </w:pPr>
      <w:r>
        <w:rPr>
          <w:rFonts w:ascii="Times New Roman"/>
          <w:b/>
          <w:i w:val="false"/>
          <w:color w:val="000000"/>
        </w:rPr>
        <w:t xml:space="preserve"> 7-тарау. Шет мемлекеттердің басшыларын қабылдау тәртібі</w:t>
      </w:r>
    </w:p>
    <w:p>
      <w:pPr>
        <w:spacing w:after="0"/>
        <w:ind w:left="0"/>
        <w:jc w:val="both"/>
      </w:pPr>
      <w:r>
        <w:rPr>
          <w:rFonts w:ascii="Times New Roman"/>
          <w:b w:val="false"/>
          <w:i w:val="false"/>
          <w:color w:val="000000"/>
          <w:sz w:val="28"/>
        </w:rPr>
        <w:t>      88. Сыртқы істер министрлігі дипломатиялық арналар арқылы сапардың мерзімін келіседі. Шетелдік делегацияның елде болу мерзімі үш күннен аспайды.</w:t>
      </w:r>
      <w:r>
        <w:br/>
      </w:r>
      <w:r>
        <w:rPr>
          <w:rFonts w:ascii="Times New Roman"/>
          <w:b w:val="false"/>
          <w:i w:val="false"/>
          <w:color w:val="000000"/>
          <w:sz w:val="28"/>
        </w:rPr>
        <w:t>
      89. Сапарды дайындау жөніндегі жұмыс тобы Қазақстан Республикасына сапар басталғанға дейін кемінде бес күн бұрын келеді. Жұмыс тобының келуі бойынша шығыстардың бәрін, әдетте, жіберуші тарап төлейді, бірақ өзара сыйластық қағидаты ескеріледі.</w:t>
      </w:r>
      <w:r>
        <w:br/>
      </w:r>
      <w:r>
        <w:rPr>
          <w:rFonts w:ascii="Times New Roman"/>
          <w:b w:val="false"/>
          <w:i w:val="false"/>
          <w:color w:val="000000"/>
          <w:sz w:val="28"/>
        </w:rPr>
        <w:t>
      90. Сыртқы істер министрлігі және мейман елінің тиісті инстанциялары келетін делегацияның құрамын айқындайды, сапардың бағдарламасын жасайды, сондай-ақ делегацияның қауіпсіздігіне, орналасуына, көлікпен қамтамасыз етілуіне, тамақтануына және болу шығыстарын төлеуге байланысты мәселелерді пысықтайды. Одан кейін сапар бойынша ақпарат (сапар бағдарламасының жобасы, делегациялардың құрамы, ресми кездесу рәсіміне, шағын және кеңейтілген құрамдағы келіссөздерге, ресми қабылдауға қатысушылардың тізімдері, қол қойылатын бірлескен құжаттардың тізімі, мемлекеттік гимннің партитурасы (аудиожазбасы), мейман елінің мемлекеттік туының үлгісі және мейманның жеке байрағы) Президент Әкімшілігіне жолданады.</w:t>
      </w:r>
      <w:r>
        <w:br/>
      </w:r>
      <w:r>
        <w:rPr>
          <w:rFonts w:ascii="Times New Roman"/>
          <w:b w:val="false"/>
          <w:i w:val="false"/>
          <w:color w:val="000000"/>
          <w:sz w:val="28"/>
        </w:rPr>
        <w:t>
      91. Мемлекеттік сапар кезінде делегацияның 12 адамға дейін, ресми сапарда - 8 адамға дейін, ал жұмыс сапары мен жол-жөнекей сапарда — 5 адамға дейін ресми адамдары Қазақстан тарапы есебінен қабылданады. Сонымен бірге әрбір жеке жағдайда өзара сыйластық қағидаты ескеріледі.</w:t>
      </w:r>
      <w:r>
        <w:br/>
      </w:r>
      <w:r>
        <w:rPr>
          <w:rFonts w:ascii="Times New Roman"/>
          <w:b w:val="false"/>
          <w:i w:val="false"/>
          <w:color w:val="000000"/>
          <w:sz w:val="28"/>
        </w:rPr>
        <w:t>
      92. Сапарды дайындау барысында Президенттің Протоколы Президент Сарайында ресми рәсімді, келіссөздерді, бірлескен құжаттарға қол қою рәсімін, Президент атынан берілетін ресми қабылдауды (таңғы ас, түскі ас, кешкі ас) өткізу бойынша протоколдық-ұйымдастыру мәселелеріне жауапты болып табылады.</w:t>
      </w:r>
      <w:r>
        <w:br/>
      </w:r>
      <w:r>
        <w:rPr>
          <w:rFonts w:ascii="Times New Roman"/>
          <w:b w:val="false"/>
          <w:i w:val="false"/>
          <w:color w:val="000000"/>
          <w:sz w:val="28"/>
        </w:rPr>
        <w:t>
      93. Сыртқы істер министрлігі әуежайда қарсы алудың (шығарып</w:t>
      </w:r>
      <w:r>
        <w:br/>
      </w:r>
      <w:r>
        <w:rPr>
          <w:rFonts w:ascii="Times New Roman"/>
          <w:b w:val="false"/>
          <w:i w:val="false"/>
          <w:color w:val="000000"/>
          <w:sz w:val="28"/>
        </w:rPr>
        <w:t>
салудың), Отан қорғаушылар монументіне гүл себетін (гүлдесте) қою рәсімін өткізудің протоколдық-ұйымдастыру мәселелеріне және мәдени бағдарламаны қамтамасыз етуге, сондай-ақ мейман жұбайының (зайыбының) болу бағдарламасын дайындауға жауапты болып табылады.</w:t>
      </w:r>
      <w:r>
        <w:br/>
      </w:r>
      <w:r>
        <w:rPr>
          <w:rFonts w:ascii="Times New Roman"/>
          <w:b w:val="false"/>
          <w:i w:val="false"/>
          <w:color w:val="000000"/>
          <w:sz w:val="28"/>
        </w:rPr>
        <w:t>
      94. Қорғалатын адамдардың жеке қауіпсіздігі, қоғамдық тәртіпті және делегацияның қауіпсіздігін қамтамасыз ету мәселелерімен Қазақстан Республикасы Президентінің Күзет қызметі (бұдан әрі - Президенттің Күзет қызметі) айналысады.</w:t>
      </w:r>
      <w:r>
        <w:br/>
      </w:r>
      <w:r>
        <w:rPr>
          <w:rFonts w:ascii="Times New Roman"/>
          <w:b w:val="false"/>
          <w:i w:val="false"/>
          <w:color w:val="000000"/>
          <w:sz w:val="28"/>
        </w:rPr>
        <w:t xml:space="preserve">
      95. Шет мемлекеттер басшыларының мемлекеттік, ресми және жұмыс сапарларын дайындауда және өткізуде өзара іс-қимыл жасауды үйлестіру және ұйымдастыру Президент Протоколы мен Сыртқы істер министрлігінің Мемлекеттік протокол қызметіне жүктеледі. </w:t>
      </w:r>
    </w:p>
    <w:p>
      <w:pPr>
        <w:spacing w:after="0"/>
        <w:ind w:left="0"/>
        <w:jc w:val="left"/>
      </w:pPr>
      <w:r>
        <w:rPr>
          <w:rFonts w:ascii="Times New Roman"/>
          <w:b/>
          <w:i w:val="false"/>
          <w:color w:val="000000"/>
        </w:rPr>
        <w:t xml:space="preserve"> 8-тарау. Сайланған Президенттің қызметіне кірісуі салтанатты рәсімін дайындау және өткізу тәртібі</w:t>
      </w:r>
    </w:p>
    <w:p>
      <w:pPr>
        <w:spacing w:after="0"/>
        <w:ind w:left="0"/>
        <w:jc w:val="both"/>
      </w:pPr>
      <w:r>
        <w:rPr>
          <w:rFonts w:ascii="Times New Roman"/>
          <w:b w:val="false"/>
          <w:i w:val="false"/>
          <w:color w:val="000000"/>
          <w:sz w:val="28"/>
        </w:rPr>
        <w:t>      96. Сайланған Президенттің қызметіне кірісуі салтанатты рәсімі</w:t>
      </w:r>
      <w:r>
        <w:br/>
      </w:r>
      <w:r>
        <w:rPr>
          <w:rFonts w:ascii="Times New Roman"/>
          <w:b w:val="false"/>
          <w:i w:val="false"/>
          <w:color w:val="000000"/>
          <w:sz w:val="28"/>
        </w:rPr>
        <w:t>
(ұлықтау) ол сайланған жылдан кейінгі жылдың каңтарының екінші</w:t>
      </w:r>
      <w:r>
        <w:br/>
      </w:r>
      <w:r>
        <w:rPr>
          <w:rFonts w:ascii="Times New Roman"/>
          <w:b w:val="false"/>
          <w:i w:val="false"/>
          <w:color w:val="000000"/>
          <w:sz w:val="28"/>
        </w:rPr>
        <w:t>
сәрсенбісінде өткізіледі.</w:t>
      </w:r>
      <w:r>
        <w:br/>
      </w:r>
      <w:r>
        <w:rPr>
          <w:rFonts w:ascii="Times New Roman"/>
          <w:b w:val="false"/>
          <w:i w:val="false"/>
          <w:color w:val="000000"/>
          <w:sz w:val="28"/>
        </w:rPr>
        <w:t>
      Ұлықтау Астана қаласында өткізіледі.</w:t>
      </w:r>
      <w:r>
        <w:br/>
      </w:r>
      <w:r>
        <w:rPr>
          <w:rFonts w:ascii="Times New Roman"/>
          <w:b w:val="false"/>
          <w:i w:val="false"/>
          <w:color w:val="000000"/>
          <w:sz w:val="28"/>
        </w:rPr>
        <w:t>
      97. Қазақстан Республикасының Конституциясына сәйкес ұлықтауға</w:t>
      </w:r>
      <w:r>
        <w:br/>
      </w:r>
      <w:r>
        <w:rPr>
          <w:rFonts w:ascii="Times New Roman"/>
          <w:b w:val="false"/>
          <w:i w:val="false"/>
          <w:color w:val="000000"/>
          <w:sz w:val="28"/>
        </w:rPr>
        <w:t>
Қазақстан Республикасы Парламентінің қос палатасының депутаттары,</w:t>
      </w:r>
      <w:r>
        <w:br/>
      </w:r>
      <w:r>
        <w:rPr>
          <w:rFonts w:ascii="Times New Roman"/>
          <w:b w:val="false"/>
          <w:i w:val="false"/>
          <w:color w:val="000000"/>
          <w:sz w:val="28"/>
        </w:rPr>
        <w:t>
Қазақстан Республикасы Конституциялық Кеңесінің мүшелері, Қазақстан</w:t>
      </w:r>
      <w:r>
        <w:br/>
      </w:r>
      <w:r>
        <w:rPr>
          <w:rFonts w:ascii="Times New Roman"/>
          <w:b w:val="false"/>
          <w:i w:val="false"/>
          <w:color w:val="000000"/>
          <w:sz w:val="28"/>
        </w:rPr>
        <w:t>
Республикасы Жоғарғы Сотының судьялары, сондай-ақ Қазақстан</w:t>
      </w:r>
      <w:r>
        <w:br/>
      </w:r>
      <w:r>
        <w:rPr>
          <w:rFonts w:ascii="Times New Roman"/>
          <w:b w:val="false"/>
          <w:i w:val="false"/>
          <w:color w:val="000000"/>
          <w:sz w:val="28"/>
        </w:rPr>
        <w:t>
Республикасының барлық бұрынғы президенттері қатысады.</w:t>
      </w:r>
      <w:r>
        <w:br/>
      </w:r>
      <w:r>
        <w:rPr>
          <w:rFonts w:ascii="Times New Roman"/>
          <w:b w:val="false"/>
          <w:i w:val="false"/>
          <w:color w:val="000000"/>
          <w:sz w:val="28"/>
        </w:rPr>
        <w:t>
      98. Сондай-ақ Қазақстан Республикасының Премьер-Министрі, Қазақстан Республикасының Мемлекеттік хатшысы және Президент Әкімшілігінің Басшысы, Қазақстан Республикасы Үкіметінің мүшелері, өзге де орталық мемлекеттік органдарының басшылары, облыстардың, Астана және Алматы қалаларының әкімдері, шетел мемлекеттерінің және үкіметтерінің басшылары, Қазақстанда аккредиттелген дипломатиялық корпус өкілдері, Қазақстанның және халықаралық қоғамдастықтың, отандық және шетелдік БАҚ өкілдері қатысуға құқылы.</w:t>
      </w:r>
      <w:r>
        <w:br/>
      </w:r>
      <w:r>
        <w:rPr>
          <w:rFonts w:ascii="Times New Roman"/>
          <w:b w:val="false"/>
          <w:i w:val="false"/>
          <w:color w:val="000000"/>
          <w:sz w:val="28"/>
        </w:rPr>
        <w:t>
      99. Ұлықтауға дейін сайланған Президент тіркелгеннен кейін Қазақстан Республикасы Үкіметінің қаулысымен бекітілетін сайланған Президенттің қызметіне кірісу салтанатты рәсімін дайындау мен өткізу жөніндегі іс-шаралар жоспарына сәйкес дайындық іс-шаралары жүзеге асырылады.</w:t>
      </w:r>
      <w:r>
        <w:br/>
      </w:r>
      <w:r>
        <w:rPr>
          <w:rFonts w:ascii="Times New Roman"/>
          <w:b w:val="false"/>
          <w:i w:val="false"/>
          <w:color w:val="000000"/>
          <w:sz w:val="28"/>
        </w:rPr>
        <w:t>
      100. Республикалық ұланның әскери қызметшілерінің парадтық</w:t>
      </w:r>
      <w:r>
        <w:br/>
      </w:r>
      <w:r>
        <w:rPr>
          <w:rFonts w:ascii="Times New Roman"/>
          <w:b w:val="false"/>
          <w:i w:val="false"/>
          <w:color w:val="000000"/>
          <w:sz w:val="28"/>
        </w:rPr>
        <w:t>
есептоптары марш әуенімен ұлықтау өткізілетін залға Қазақстан</w:t>
      </w:r>
      <w:r>
        <w:br/>
      </w:r>
      <w:r>
        <w:rPr>
          <w:rFonts w:ascii="Times New Roman"/>
          <w:b w:val="false"/>
          <w:i w:val="false"/>
          <w:color w:val="000000"/>
          <w:sz w:val="28"/>
        </w:rPr>
        <w:t>
Республикасының Мемлекеттік Туын, Президенттің байрағын және Қазақстан Республикасының Конституциясын әкеледі.</w:t>
      </w:r>
      <w:r>
        <w:br/>
      </w:r>
      <w:r>
        <w:rPr>
          <w:rFonts w:ascii="Times New Roman"/>
          <w:b w:val="false"/>
          <w:i w:val="false"/>
          <w:color w:val="000000"/>
          <w:sz w:val="28"/>
        </w:rPr>
        <w:t>
      101. Қазақстан Республикасы Конституциялық Кеңесінің төрағасы</w:t>
      </w:r>
      <w:r>
        <w:br/>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42-бабына</w:t>
      </w:r>
      <w:r>
        <w:rPr>
          <w:rFonts w:ascii="Times New Roman"/>
          <w:b w:val="false"/>
          <w:i w:val="false"/>
          <w:color w:val="000000"/>
          <w:sz w:val="28"/>
        </w:rPr>
        <w:t xml:space="preserve"> сәйкес Қазақстан</w:t>
      </w:r>
      <w:r>
        <w:br/>
      </w:r>
      <w:r>
        <w:rPr>
          <w:rFonts w:ascii="Times New Roman"/>
          <w:b w:val="false"/>
          <w:i w:val="false"/>
          <w:color w:val="000000"/>
          <w:sz w:val="28"/>
        </w:rPr>
        <w:t>
Республикасының Президенті Қазақстан Республикасының халқына ант берген сәттен бастап қызметіне кіріседі деп хабарлайды.</w:t>
      </w:r>
      <w:r>
        <w:br/>
      </w:r>
      <w:r>
        <w:rPr>
          <w:rFonts w:ascii="Times New Roman"/>
          <w:b w:val="false"/>
          <w:i w:val="false"/>
          <w:color w:val="000000"/>
          <w:sz w:val="28"/>
        </w:rPr>
        <w:t>
      102. Сайланған Президент Қазақстан халқына ант берген кезде оң қолын Қазақстан Республикасының Конституциясына қойып, мемлекеттік тілде Конституцияда белгіленген анттың мынадай мәтінін оқиды: «Қазақстан халқына адал қызмет етуге, Қазақстан Республикасының Конституциясы мен заңдарын қатаң сақтауға, азаматтардың құқықтары мен бостандықтарына кепілдік беруге, Қазақстан Республикасы Президентінің өзіме жүктелген мәртебелі міндетін адал атқаруға салтанатты түрде ант етемін.».</w:t>
      </w:r>
      <w:r>
        <w:br/>
      </w:r>
      <w:r>
        <w:rPr>
          <w:rFonts w:ascii="Times New Roman"/>
          <w:b w:val="false"/>
          <w:i w:val="false"/>
          <w:color w:val="000000"/>
          <w:sz w:val="28"/>
        </w:rPr>
        <w:t>
      103. Ант берілгеннен кейін қызметіне кіріскен Президент Қазақстан Республикасының Мемлекеттік Туына келіп, оның матасының шетінен сүйеді.</w:t>
      </w:r>
      <w:r>
        <w:br/>
      </w:r>
      <w:r>
        <w:rPr>
          <w:rFonts w:ascii="Times New Roman"/>
          <w:b w:val="false"/>
          <w:i w:val="false"/>
          <w:color w:val="000000"/>
          <w:sz w:val="28"/>
        </w:rPr>
        <w:t>
      Содан кейін Қазақстан Республикасының Мемлекеттік Гимні орындалады.</w:t>
      </w:r>
      <w:r>
        <w:br/>
      </w:r>
      <w:r>
        <w:rPr>
          <w:rFonts w:ascii="Times New Roman"/>
          <w:b w:val="false"/>
          <w:i w:val="false"/>
          <w:color w:val="000000"/>
          <w:sz w:val="28"/>
        </w:rPr>
        <w:t>
      Президент Сарайының үстінде Қазақстан Республикасының Мемлекеттік Туы көтеріледі.</w:t>
      </w:r>
      <w:r>
        <w:br/>
      </w:r>
      <w:r>
        <w:rPr>
          <w:rFonts w:ascii="Times New Roman"/>
          <w:b w:val="false"/>
          <w:i w:val="false"/>
          <w:color w:val="000000"/>
          <w:sz w:val="28"/>
        </w:rPr>
        <w:t>
      104. Орталық сайлау комиссиясының төрағасы өткен сайлау</w:t>
      </w:r>
      <w:r>
        <w:br/>
      </w:r>
      <w:r>
        <w:rPr>
          <w:rFonts w:ascii="Times New Roman"/>
          <w:b w:val="false"/>
          <w:i w:val="false"/>
          <w:color w:val="000000"/>
          <w:sz w:val="28"/>
        </w:rPr>
        <w:t>
қорытындылары бойынша сайланған Президентке сөз арнайды және оған</w:t>
      </w:r>
      <w:r>
        <w:br/>
      </w:r>
      <w:r>
        <w:rPr>
          <w:rFonts w:ascii="Times New Roman"/>
          <w:b w:val="false"/>
          <w:i w:val="false"/>
          <w:color w:val="000000"/>
          <w:sz w:val="28"/>
        </w:rPr>
        <w:t>
Қазақстан Республикасы Президентінің куәлігін, кеудеге тағатын белгісін, байрағын және «Алтын Қыран» орденін тапсырады.</w:t>
      </w:r>
      <w:r>
        <w:br/>
      </w:r>
      <w:r>
        <w:rPr>
          <w:rFonts w:ascii="Times New Roman"/>
          <w:b w:val="false"/>
          <w:i w:val="false"/>
          <w:color w:val="000000"/>
          <w:sz w:val="28"/>
        </w:rPr>
        <w:t>
      Егер бір адам Қазақстан Республикасының Президенті болып екінші өкілеттік мерзімге сайланған жағдайда, кеудеге тағатын белгі, Президент байрағы және «Алтын Қыран» ордені оған қайталап тапсырылмайды.</w:t>
      </w:r>
      <w:r>
        <w:br/>
      </w:r>
      <w:r>
        <w:rPr>
          <w:rFonts w:ascii="Times New Roman"/>
          <w:b w:val="false"/>
          <w:i w:val="false"/>
          <w:color w:val="000000"/>
          <w:sz w:val="28"/>
        </w:rPr>
        <w:t>
      105. Қызметіне кіріскен Президент сөз сөйлейді, оны аяқтаған соң Қазақстан Республикасы Қорғаныс министрінің баянатын қабылдайды.</w:t>
      </w:r>
      <w:r>
        <w:br/>
      </w:r>
      <w:r>
        <w:rPr>
          <w:rFonts w:ascii="Times New Roman"/>
          <w:b w:val="false"/>
          <w:i w:val="false"/>
          <w:color w:val="000000"/>
          <w:sz w:val="28"/>
        </w:rPr>
        <w:t>
      106. Президент Қазақстан Республикасы Қарулы Күштері әскерлерінің түрлері мен тектерінің парадтық есептоптарына ықылас білдіреді.</w:t>
      </w:r>
      <w:r>
        <w:br/>
      </w:r>
      <w:r>
        <w:rPr>
          <w:rFonts w:ascii="Times New Roman"/>
          <w:b w:val="false"/>
          <w:i w:val="false"/>
          <w:color w:val="000000"/>
          <w:sz w:val="28"/>
        </w:rPr>
        <w:t>
      107. Қызметіне кіріскен Президенттің алдынан Қарулы Күштер</w:t>
      </w:r>
      <w:r>
        <w:br/>
      </w:r>
      <w:r>
        <w:rPr>
          <w:rFonts w:ascii="Times New Roman"/>
          <w:b w:val="false"/>
          <w:i w:val="false"/>
          <w:color w:val="000000"/>
          <w:sz w:val="28"/>
        </w:rPr>
        <w:t>
әскерлерінің түрлері мен тектерінің парадтық есептоптары салтанатты маршпен құрмет көрсетіп өтеді.</w:t>
      </w:r>
      <w:r>
        <w:br/>
      </w:r>
      <w:r>
        <w:rPr>
          <w:rFonts w:ascii="Times New Roman"/>
          <w:b w:val="false"/>
          <w:i w:val="false"/>
          <w:color w:val="000000"/>
          <w:sz w:val="28"/>
        </w:rPr>
        <w:t>
      108. Ұлықтау артиллериядан дүркіндете атумен қошеметтеліп тұрады.</w:t>
      </w:r>
    </w:p>
    <w:p>
      <w:pPr>
        <w:spacing w:after="0"/>
        <w:ind w:left="0"/>
        <w:jc w:val="left"/>
      </w:pPr>
      <w:r>
        <w:rPr>
          <w:rFonts w:ascii="Times New Roman"/>
          <w:b/>
          <w:i w:val="false"/>
          <w:color w:val="000000"/>
        </w:rPr>
        <w:t xml:space="preserve"> 9-тарау. Президенттің шетелдік және ел ішіндегі сапарларын протоколдық-ұйымдастыру тұрғысынан қамтамасыз ету</w:t>
      </w:r>
    </w:p>
    <w:p>
      <w:pPr>
        <w:spacing w:after="0"/>
        <w:ind w:left="0"/>
        <w:jc w:val="both"/>
      </w:pPr>
      <w:r>
        <w:rPr>
          <w:rFonts w:ascii="Times New Roman"/>
          <w:b w:val="false"/>
          <w:i w:val="false"/>
          <w:color w:val="000000"/>
          <w:sz w:val="28"/>
        </w:rPr>
        <w:t xml:space="preserve">      109. Президенттің шет елдерге сапары форматы бойынша мемлекеттік, ресми, жұмыс бабындағы, жеке және жол-жөнекей сапарлар болып бөлінеді. </w:t>
      </w:r>
      <w:r>
        <w:br/>
      </w:r>
      <w:r>
        <w:rPr>
          <w:rFonts w:ascii="Times New Roman"/>
          <w:b w:val="false"/>
          <w:i w:val="false"/>
          <w:color w:val="000000"/>
          <w:sz w:val="28"/>
        </w:rPr>
        <w:t>
      110. Президенттің шетелдік сапарын өткізу мерзімдерін Сыртқы істер министрлігі келіседі. Шетелдік мемлекетке сапарды ұйымдастыру үшін онда құрамына Президент Протоколының, Баспасөз қызметінің, Сыртқы саясат орталығының, Президенттің Күзет қызметінің және Президенттің Іс басқармасының, сондай-ақ Сыртқы істер министрлігінің өкілдері кіретін жұмыс тобы жіберіледі.</w:t>
      </w:r>
      <w:r>
        <w:br/>
      </w:r>
      <w:r>
        <w:rPr>
          <w:rFonts w:ascii="Times New Roman"/>
          <w:b w:val="false"/>
          <w:i w:val="false"/>
          <w:color w:val="000000"/>
          <w:sz w:val="28"/>
        </w:rPr>
        <w:t>
      111. Президент шет мемлекетке (шет мемлекеттен) кеткен (келген) кезде Астана қаласының әуежайында шығарып салуға (қарсы алуға) Қазақстан Республикасының Премьер-Министрі (бұдан әрі - Премьер-Министр), Президент Әкімшілігінің Басшысы және қала әкімі қатысады.</w:t>
      </w:r>
      <w:r>
        <w:br/>
      </w:r>
      <w:r>
        <w:rPr>
          <w:rFonts w:ascii="Times New Roman"/>
          <w:b w:val="false"/>
          <w:i w:val="false"/>
          <w:color w:val="000000"/>
          <w:sz w:val="28"/>
        </w:rPr>
        <w:t>
      112. Президентті Астана қаласының әуежайында шығарып салуға (қарсы алуға) Премьер-Министр, Президент Әкімшілігінің Басшысы және Астана қаласының әкімі, ал өңірлерде - облыс әкімі, облыстық маңызы бар қаланың әкімі немесе республикалық маңызы бар қаланың әкімі қатысады.</w:t>
      </w:r>
      <w:r>
        <w:br/>
      </w:r>
      <w:r>
        <w:rPr>
          <w:rFonts w:ascii="Times New Roman"/>
          <w:b w:val="false"/>
          <w:i w:val="false"/>
          <w:color w:val="000000"/>
          <w:sz w:val="28"/>
        </w:rPr>
        <w:t>
      113. Әуежайда және баратын орындарда Қазақстан Республикасының Мемлекеттік Туы ілінеді. Мемлекет басшысының автомобилінде және резиденциясында Президент байрағы орнатылады.</w:t>
      </w:r>
      <w:r>
        <w:br/>
      </w:r>
      <w:r>
        <w:rPr>
          <w:rFonts w:ascii="Times New Roman"/>
          <w:b w:val="false"/>
          <w:i w:val="false"/>
          <w:color w:val="000000"/>
          <w:sz w:val="28"/>
        </w:rPr>
        <w:t>
      114. Президенттің жұмыс бабындағы сапар бағдарламасын дайындау және қамтамасыз ету үшін ол жерлерге алдын ала Президент Протоколының, Баспасөз қызметінің және Күзет қызметінің қызметкерлері мен тиісті мемлекеттік инспектор барады.</w:t>
      </w:r>
      <w:r>
        <w:br/>
      </w:r>
      <w:r>
        <w:rPr>
          <w:rFonts w:ascii="Times New Roman"/>
          <w:b w:val="false"/>
          <w:i w:val="false"/>
          <w:color w:val="000000"/>
          <w:sz w:val="28"/>
        </w:rPr>
        <w:t>
      Президенттің ел ішіндегі жұмыс сапарлары кезінде бірқатар протоколдық іс-шараларды өткізу көзделеді (келісім бойынша).</w:t>
      </w:r>
      <w:r>
        <w:br/>
      </w:r>
      <w:r>
        <w:rPr>
          <w:rFonts w:ascii="Times New Roman"/>
          <w:b w:val="false"/>
          <w:i w:val="false"/>
          <w:color w:val="000000"/>
          <w:sz w:val="28"/>
        </w:rPr>
        <w:t>
      115. Президенттің шет мемлекеттердің саяси және іскер топтарының өкілдерімен жұмыс бабындағы кездесулерін Президент Әкімшілігі белгіленген тәртіппен жоспарлайды, келіседі және қамтамасыз етеді.</w:t>
      </w:r>
      <w:r>
        <w:br/>
      </w:r>
      <w:r>
        <w:rPr>
          <w:rFonts w:ascii="Times New Roman"/>
          <w:b w:val="false"/>
          <w:i w:val="false"/>
          <w:color w:val="000000"/>
          <w:sz w:val="28"/>
        </w:rPr>
        <w:t>
      116. Кездесуге шетелдік және қазақстандық тараптардан</w:t>
      </w:r>
      <w:r>
        <w:br/>
      </w:r>
      <w:r>
        <w:rPr>
          <w:rFonts w:ascii="Times New Roman"/>
          <w:b w:val="false"/>
          <w:i w:val="false"/>
          <w:color w:val="000000"/>
          <w:sz w:val="28"/>
        </w:rPr>
        <w:t>
қатысушылардың құрамы жөніндегі ұсыныстарды Сыртқы істер министрлігі</w:t>
      </w:r>
      <w:r>
        <w:br/>
      </w:r>
      <w:r>
        <w:rPr>
          <w:rFonts w:ascii="Times New Roman"/>
          <w:b w:val="false"/>
          <w:i w:val="false"/>
          <w:color w:val="000000"/>
          <w:sz w:val="28"/>
        </w:rPr>
        <w:t>
кездесу өткізуден 5 күн бұрын Президент Әкімшілігіне енгізеді. Президенттің кездесу тәртібін Президент Протоколы айқындайды.</w:t>
      </w:r>
    </w:p>
    <w:p>
      <w:pPr>
        <w:spacing w:after="0"/>
        <w:ind w:left="0"/>
        <w:jc w:val="left"/>
      </w:pPr>
      <w:r>
        <w:rPr>
          <w:rFonts w:ascii="Times New Roman"/>
          <w:b/>
          <w:i w:val="false"/>
          <w:color w:val="000000"/>
        </w:rPr>
        <w:t xml:space="preserve"> 10-тарау. Шет мемлекеттердің үкімет басшыларының ресми сапарлары</w:t>
      </w:r>
    </w:p>
    <w:p>
      <w:pPr>
        <w:spacing w:after="0"/>
        <w:ind w:left="0"/>
        <w:jc w:val="both"/>
      </w:pPr>
      <w:r>
        <w:rPr>
          <w:rFonts w:ascii="Times New Roman"/>
          <w:b w:val="false"/>
          <w:i w:val="false"/>
          <w:color w:val="000000"/>
          <w:sz w:val="28"/>
        </w:rPr>
        <w:t>      117. Шет мемлекеттер үкіметтерінің басшылары (бұдан әрі - үкімет басшысы) қатысатын протоколдық іс-шаралар елдердің мемлекеттік құрылысы ескеріле отырып өткізіледі (мысалы, басқару нысаны парламенттік шет мемлекеттер үкіметтерінің басшылары келген жағдайда, оларды қабылдау шет мемлекеттердің басшыларын қабылдау протоколына сәйкес жүзеге асырылады).</w:t>
      </w:r>
      <w:r>
        <w:br/>
      </w:r>
      <w:r>
        <w:rPr>
          <w:rFonts w:ascii="Times New Roman"/>
          <w:b w:val="false"/>
          <w:i w:val="false"/>
          <w:color w:val="000000"/>
          <w:sz w:val="28"/>
        </w:rPr>
        <w:t>
      118. Әуежайда екі елдің мемлекеттік тулары ілінеді. Ұшу алаңында Республикалық ұланның құрметті қарауылы сап түзейді.</w:t>
      </w:r>
      <w:r>
        <w:br/>
      </w:r>
      <w:r>
        <w:rPr>
          <w:rFonts w:ascii="Times New Roman"/>
          <w:b w:val="false"/>
          <w:i w:val="false"/>
          <w:color w:val="000000"/>
          <w:sz w:val="28"/>
        </w:rPr>
        <w:t>
      119. Ұшақ басқышы жанында үкімет басшысын Қазақстан</w:t>
      </w:r>
      <w:r>
        <w:br/>
      </w:r>
      <w:r>
        <w:rPr>
          <w:rFonts w:ascii="Times New Roman"/>
          <w:b w:val="false"/>
          <w:i w:val="false"/>
          <w:color w:val="000000"/>
          <w:sz w:val="28"/>
        </w:rPr>
        <w:t>
Республикасының бекітілген лауазымды адамы (Министрдің орынбасарына</w:t>
      </w:r>
      <w:r>
        <w:br/>
      </w:r>
      <w:r>
        <w:rPr>
          <w:rFonts w:ascii="Times New Roman"/>
          <w:b w:val="false"/>
          <w:i w:val="false"/>
          <w:color w:val="000000"/>
          <w:sz w:val="28"/>
        </w:rPr>
        <w:t>
теңестірілген деңгейде) (екіжақты үкіметаралық комиссия болған жағдайда - тиісті үкіметаралық комиссияның өкілі), Сыртқы істер министрлігінің Департамент директоры, Қазақстан Республикасының мейман еліндегі Елшісі (келісім бойынша) және Астана қаласы әкімінің орынбасары қарсы алады/шығарып салады. Мейман зайыбымен/жұбайымен бірге келген жағдайда, оны бекітілген басқа лауазымды адам (тиісті жыныстағы) қарсы алады/шығарып салады және еріп жүреді.</w:t>
      </w:r>
      <w:r>
        <w:br/>
      </w:r>
      <w:r>
        <w:rPr>
          <w:rFonts w:ascii="Times New Roman"/>
          <w:b w:val="false"/>
          <w:i w:val="false"/>
          <w:color w:val="000000"/>
          <w:sz w:val="28"/>
        </w:rPr>
        <w:t>
      Ұшақ басқышы жанында мейманға қазақтың ұлттық киімін киген бойжеткен гүл ұсынады (егер мейман зайыбымен (жұбайымен) бірге келсе, мейманға және зайыбына (жұбайына) ұлттық киім киген бойжеткен мен бозбала гүл ұсынады).</w:t>
      </w:r>
      <w:r>
        <w:br/>
      </w:r>
      <w:r>
        <w:rPr>
          <w:rFonts w:ascii="Times New Roman"/>
          <w:b w:val="false"/>
          <w:i w:val="false"/>
          <w:color w:val="000000"/>
          <w:sz w:val="28"/>
        </w:rPr>
        <w:t>
      120. Өзара сәлемдесуден кейін үкімет басшысы бекітілген лауазымды адаммен және/немесе Сыртқы істер министрлігінің Департамент директорымен бірге құрметті қарауыл сап түзеп тұрған кілемшенің бойымен жүріп өтеді, қысқаша әңгімелесу үшін әуежай ғимаратының VІР-бөлмесіне өтеді (әңгімелесу уақытында шай, сусындар беріледі).</w:t>
      </w:r>
      <w:r>
        <w:br/>
      </w:r>
      <w:r>
        <w:rPr>
          <w:rFonts w:ascii="Times New Roman"/>
          <w:b w:val="false"/>
          <w:i w:val="false"/>
          <w:color w:val="000000"/>
          <w:sz w:val="28"/>
        </w:rPr>
        <w:t>
      Бұл уақытта ресми делегация мүшелері, бірге жүретін адамдар мен мейман елінің баспасөз және күзет өкілдері екінші басқышпен төмен түсіп, әуежай ғимаратының VІР-залы арқылы өтеді және жайғасу схемасына сәйкес автомашиналардан орын алады.</w:t>
      </w:r>
      <w:r>
        <w:br/>
      </w:r>
      <w:r>
        <w:rPr>
          <w:rFonts w:ascii="Times New Roman"/>
          <w:b w:val="false"/>
          <w:i w:val="false"/>
          <w:color w:val="000000"/>
          <w:sz w:val="28"/>
        </w:rPr>
        <w:t>
      121. Қысқаша әңгімелесуден кейін мейман бекітілген лауазымды адаммен және/немесе Сыртқы істер министрлігінің Департамент директорымен бірге автомашинаға өтіп, отырады. Мейманның автомобиліне мейман елінің автомобильдік мемлекеттік туы орнатылады.</w:t>
      </w:r>
      <w:r>
        <w:br/>
      </w:r>
      <w:r>
        <w:rPr>
          <w:rFonts w:ascii="Times New Roman"/>
          <w:b w:val="false"/>
          <w:i w:val="false"/>
          <w:color w:val="000000"/>
          <w:sz w:val="28"/>
        </w:rPr>
        <w:t>
      122. Жол полициясы еріп жүрген кортеж қалаға бет алады. Мейманның әуежайдан жүретін жолының бойына мемлекеттік тулар тігіледі.</w:t>
      </w:r>
      <w:r>
        <w:br/>
      </w:r>
      <w:r>
        <w:rPr>
          <w:rFonts w:ascii="Times New Roman"/>
          <w:b w:val="false"/>
          <w:i w:val="false"/>
          <w:color w:val="000000"/>
          <w:sz w:val="28"/>
        </w:rPr>
        <w:t>
      123. Бекітілген лауазымды адам және/немесе Сыртқы істер</w:t>
      </w:r>
      <w:r>
        <w:br/>
      </w:r>
      <w:r>
        <w:rPr>
          <w:rFonts w:ascii="Times New Roman"/>
          <w:b w:val="false"/>
          <w:i w:val="false"/>
          <w:color w:val="000000"/>
          <w:sz w:val="28"/>
        </w:rPr>
        <w:t>
министрлігінің Департамент директоры мейманмен автомашинада қонақүйге</w:t>
      </w:r>
      <w:r>
        <w:br/>
      </w:r>
      <w:r>
        <w:rPr>
          <w:rFonts w:ascii="Times New Roman"/>
          <w:b w:val="false"/>
          <w:i w:val="false"/>
          <w:color w:val="000000"/>
          <w:sz w:val="28"/>
        </w:rPr>
        <w:t>
(резиденцияға) дейін бірге жүреді.</w:t>
      </w:r>
      <w:r>
        <w:br/>
      </w:r>
      <w:r>
        <w:rPr>
          <w:rFonts w:ascii="Times New Roman"/>
          <w:b w:val="false"/>
          <w:i w:val="false"/>
          <w:color w:val="000000"/>
          <w:sz w:val="28"/>
        </w:rPr>
        <w:t>
      124. Мейманның қонақүйінің (резиденциясының) үстінде оның елінің мемлекеттік туы көтеріледі.</w:t>
      </w:r>
      <w:r>
        <w:br/>
      </w:r>
      <w:r>
        <w:rPr>
          <w:rFonts w:ascii="Times New Roman"/>
          <w:b w:val="false"/>
          <w:i w:val="false"/>
          <w:color w:val="000000"/>
          <w:sz w:val="28"/>
        </w:rPr>
        <w:t>
      125. Үкімет басшысының ресми сапарының бағдарламасы шеңберінде: Премьер-Министрмен келіссөздер; екіжақты құжаттарға қол қою (қажет болған жағдайда); баспасөз конференциясы; ресми қабылдау; Қазақстан Республикасының басқа да лауазымды адамдарымен кездесулер мен әңгімелесулер; гүл себетін (гүл шоғы, гүлдесте) қою (тараптардың келісімі бойынша) өткізіледі, сондай-ақ мейманның тілегін ескере отырып, басқа да іс-шаралар ұйымдастырылады.</w:t>
      </w:r>
      <w:r>
        <w:br/>
      </w:r>
      <w:r>
        <w:rPr>
          <w:rFonts w:ascii="Times New Roman"/>
          <w:b w:val="false"/>
          <w:i w:val="false"/>
          <w:color w:val="000000"/>
          <w:sz w:val="28"/>
        </w:rPr>
        <w:t>
      126. Қазақстан тарапынан келіссөздерге қатысушылар құрамын Сыртқы істер министрлігінің ұсынысы бойынша Премьер-Министрдің Кеңсесі бекітеді.</w:t>
      </w:r>
      <w:r>
        <w:br/>
      </w:r>
      <w:r>
        <w:rPr>
          <w:rFonts w:ascii="Times New Roman"/>
          <w:b w:val="false"/>
          <w:i w:val="false"/>
          <w:color w:val="000000"/>
          <w:sz w:val="28"/>
        </w:rPr>
        <w:t>
      127. Үкімет басшысы сапарының бағдарламасында Президентпен</w:t>
      </w:r>
      <w:r>
        <w:br/>
      </w:r>
      <w:r>
        <w:rPr>
          <w:rFonts w:ascii="Times New Roman"/>
          <w:b w:val="false"/>
          <w:i w:val="false"/>
          <w:color w:val="000000"/>
          <w:sz w:val="28"/>
        </w:rPr>
        <w:t>
әңгімелесу көзделеді (келісім бойынша). Президенттің келіссөздер жүргізу тәртібін Президент Протоколы айқындайды.</w:t>
      </w:r>
      <w:r>
        <w:br/>
      </w:r>
      <w:r>
        <w:rPr>
          <w:rFonts w:ascii="Times New Roman"/>
          <w:b w:val="false"/>
          <w:i w:val="false"/>
          <w:color w:val="000000"/>
          <w:sz w:val="28"/>
        </w:rPr>
        <w:t>
      128. Үкімет басшысының тілегі бойынша сапар бағдарламасында ел аралау сапары көзделуі мүмкін. Сапарда мейманмен бекітілген лауазымды адам және/немесе Сыртқы істер министрлігінің Департамент директоры, Қазақстан Республикасының мейман еліндегі Елшісі (келісім бойынша) бірге жүреді.</w:t>
      </w:r>
      <w:r>
        <w:br/>
      </w:r>
      <w:r>
        <w:rPr>
          <w:rFonts w:ascii="Times New Roman"/>
          <w:b w:val="false"/>
          <w:i w:val="false"/>
          <w:color w:val="000000"/>
          <w:sz w:val="28"/>
        </w:rPr>
        <w:t>
      129. Ресми сапарлар барысында мейманға және делегация мүшелеріне Қазақстан Республикасының Үкіметі атынан екі елдің протоколдық қызметтері арқылы естелік сыйлықтар беру көзделеді.</w:t>
      </w:r>
      <w:r>
        <w:br/>
      </w:r>
      <w:r>
        <w:rPr>
          <w:rFonts w:ascii="Times New Roman"/>
          <w:b w:val="false"/>
          <w:i w:val="false"/>
          <w:color w:val="000000"/>
          <w:sz w:val="28"/>
        </w:rPr>
        <w:t xml:space="preserve">
      130. Мейман зайыбымен/жұбайымен келген жағдайда ол үшін елде болудың жеке бағдарламасы кезделеді. </w:t>
      </w:r>
    </w:p>
    <w:p>
      <w:pPr>
        <w:spacing w:after="0"/>
        <w:ind w:left="0"/>
        <w:jc w:val="left"/>
      </w:pPr>
      <w:r>
        <w:rPr>
          <w:rFonts w:ascii="Times New Roman"/>
          <w:b/>
          <w:i w:val="false"/>
          <w:color w:val="000000"/>
        </w:rPr>
        <w:t xml:space="preserve"> 11-тарау. Шет мемлекеттердің үкімет басшыларының жұмыс бабындағы сапарлары</w:t>
      </w:r>
    </w:p>
    <w:p>
      <w:pPr>
        <w:spacing w:after="0"/>
        <w:ind w:left="0"/>
        <w:jc w:val="both"/>
      </w:pPr>
      <w:r>
        <w:rPr>
          <w:rFonts w:ascii="Times New Roman"/>
          <w:b w:val="false"/>
          <w:i w:val="false"/>
          <w:color w:val="000000"/>
          <w:sz w:val="28"/>
        </w:rPr>
        <w:t>      131. Үкімет басшыларының жұмыс бабындағы сапарларын өткізу кезінде Премьер-Министрмен келіссөздер жүргізуді, бірлескен құжаттарға қол қоюды, баспасөз конференциясын өткізуді және қабылдауды (таңғы ас, түскі ас, кешкі ас) ұйымдастыруды көздейтін болу бағдарламасы жасалады.</w:t>
      </w:r>
      <w:r>
        <w:br/>
      </w:r>
      <w:r>
        <w:rPr>
          <w:rFonts w:ascii="Times New Roman"/>
          <w:b w:val="false"/>
          <w:i w:val="false"/>
          <w:color w:val="000000"/>
          <w:sz w:val="28"/>
        </w:rPr>
        <w:t>
      132. Әуежайда үкімет басшысын үкіметтен бекітілген лауазымды адам, (екіжақты үкіметаралық комиссия болған жағдайда - тиісті үкіметаралық комиссияның өкілі), Сыртқы істер министрлігінің Департамент директоры, Қазақстан Республикасының мейман еліндегі Елшісі (келісім бойынша) қарсы алады және шығарып салады.</w:t>
      </w:r>
      <w:r>
        <w:br/>
      </w:r>
      <w:r>
        <w:rPr>
          <w:rFonts w:ascii="Times New Roman"/>
          <w:b w:val="false"/>
          <w:i w:val="false"/>
          <w:color w:val="000000"/>
          <w:sz w:val="28"/>
        </w:rPr>
        <w:t>
      Әуежайда екі елдің мемлекеттік тулары ілінеді.</w:t>
      </w:r>
      <w:r>
        <w:br/>
      </w:r>
      <w:r>
        <w:rPr>
          <w:rFonts w:ascii="Times New Roman"/>
          <w:b w:val="false"/>
          <w:i w:val="false"/>
          <w:color w:val="000000"/>
          <w:sz w:val="28"/>
        </w:rPr>
        <w:t>
      133. Қонақүй аумағында мейман елінің мемлекеттік туы көтеріледі.</w:t>
      </w:r>
    </w:p>
    <w:p>
      <w:pPr>
        <w:spacing w:after="0"/>
        <w:ind w:left="0"/>
        <w:jc w:val="left"/>
      </w:pPr>
      <w:r>
        <w:rPr>
          <w:rFonts w:ascii="Times New Roman"/>
          <w:b/>
          <w:i w:val="false"/>
          <w:color w:val="000000"/>
        </w:rPr>
        <w:t xml:space="preserve"> 12-тарау. Жол-жөнекей сапарлар</w:t>
      </w:r>
    </w:p>
    <w:p>
      <w:pPr>
        <w:spacing w:after="0"/>
        <w:ind w:left="0"/>
        <w:jc w:val="both"/>
      </w:pPr>
      <w:r>
        <w:rPr>
          <w:rFonts w:ascii="Times New Roman"/>
          <w:b w:val="false"/>
          <w:i w:val="false"/>
          <w:color w:val="000000"/>
          <w:sz w:val="28"/>
        </w:rPr>
        <w:t>      134. Меймандардың өтініші бойынша және тиісті уағдаластыққа қол</w:t>
      </w:r>
      <w:r>
        <w:br/>
      </w:r>
      <w:r>
        <w:rPr>
          <w:rFonts w:ascii="Times New Roman"/>
          <w:b w:val="false"/>
          <w:i w:val="false"/>
          <w:color w:val="000000"/>
          <w:sz w:val="28"/>
        </w:rPr>
        <w:t>
жеткізілген жағдайда, Қазақстан Республикасының, лауазымды адамдарымен кездесулер және әңгімелесулер ұйымдастырылады. Басқа елдерге бара жатқан жолда ұшағы Қазақстан Республикасының, әуежайларына қонуды жүзеге асырған кезде шет мемлекеттің үкімет басшысын Қазақстан Республикасының ресми лауазымды адамы (тапсырма бойынша), Сыртқы істер министрлігінің Департамент директоры, Қазақстан Республикасының мейман еліндегі Елшісі қарсы алады.</w:t>
      </w:r>
      <w:r>
        <w:br/>
      </w:r>
      <w:r>
        <w:rPr>
          <w:rFonts w:ascii="Times New Roman"/>
          <w:b w:val="false"/>
          <w:i w:val="false"/>
          <w:color w:val="000000"/>
          <w:sz w:val="28"/>
        </w:rPr>
        <w:t>
      Мейман елінің мемлекеттік туы ілінбейді, Республикалық ұланның парадтық есептобы сап түземейді.</w:t>
      </w:r>
      <w:r>
        <w:br/>
      </w:r>
      <w:r>
        <w:rPr>
          <w:rFonts w:ascii="Times New Roman"/>
          <w:b w:val="false"/>
          <w:i w:val="false"/>
          <w:color w:val="000000"/>
          <w:sz w:val="28"/>
        </w:rPr>
        <w:t>
      Шет мемлекеттің үкімет басшысының Қазақстан Республикасында болу ұзақтығына байланысты ол қонақүйге (резиденцияға) орналастырылуы мүмкін.</w:t>
      </w:r>
      <w:r>
        <w:br/>
      </w:r>
      <w:r>
        <w:rPr>
          <w:rFonts w:ascii="Times New Roman"/>
          <w:b w:val="false"/>
          <w:i w:val="false"/>
          <w:color w:val="000000"/>
          <w:sz w:val="28"/>
        </w:rPr>
        <w:t>
      Мейманның құрметіне жұмыс бабындағы қабылдау (таңғы ас, түскі ас, кешкі ас) ұйымдастырылуы мүмкін.</w:t>
      </w:r>
      <w:r>
        <w:br/>
      </w:r>
      <w:r>
        <w:rPr>
          <w:rFonts w:ascii="Times New Roman"/>
          <w:b w:val="false"/>
          <w:i w:val="false"/>
          <w:color w:val="000000"/>
          <w:sz w:val="28"/>
        </w:rPr>
        <w:t>
      135. Қазақстан аумағы арқылы жол жүру барысында Қазақстан</w:t>
      </w:r>
      <w:r>
        <w:br/>
      </w:r>
      <w:r>
        <w:rPr>
          <w:rFonts w:ascii="Times New Roman"/>
          <w:b w:val="false"/>
          <w:i w:val="false"/>
          <w:color w:val="000000"/>
          <w:sz w:val="28"/>
        </w:rPr>
        <w:t>
Республикасының ресми адамдарының көрсетілген делегациялармен</w:t>
      </w:r>
      <w:r>
        <w:br/>
      </w:r>
      <w:r>
        <w:rPr>
          <w:rFonts w:ascii="Times New Roman"/>
          <w:b w:val="false"/>
          <w:i w:val="false"/>
          <w:color w:val="000000"/>
          <w:sz w:val="28"/>
        </w:rPr>
        <w:t>
кездесулері өткізілетін жағдайларды қоспағанда, Қазақстан тарапы Қазақстан аумағы арқылы жол жүріп ететін шетелдік мемлекеттік, үкіметтік және басқа да делегациялардың Қазақстан Республикасында болуына байланысты шығыстарды көтермейді.</w:t>
      </w:r>
    </w:p>
    <w:p>
      <w:pPr>
        <w:spacing w:after="0"/>
        <w:ind w:left="0"/>
        <w:jc w:val="left"/>
      </w:pPr>
      <w:r>
        <w:rPr>
          <w:rFonts w:ascii="Times New Roman"/>
          <w:b/>
          <w:i w:val="false"/>
          <w:color w:val="000000"/>
        </w:rPr>
        <w:t xml:space="preserve"> 13-тарау. Шет мемлекеттердің үкімет басшыларын қабылдау тәртібі</w:t>
      </w:r>
    </w:p>
    <w:p>
      <w:pPr>
        <w:spacing w:after="0"/>
        <w:ind w:left="0"/>
        <w:jc w:val="both"/>
      </w:pPr>
      <w:r>
        <w:rPr>
          <w:rFonts w:ascii="Times New Roman"/>
          <w:b w:val="false"/>
          <w:i w:val="false"/>
          <w:color w:val="000000"/>
          <w:sz w:val="28"/>
        </w:rPr>
        <w:t>      136. Сыртқы істер министрлігі дипломатиялық арналар арқылы сапардың мерзімін келіседі. Шетелдік делегацияның елде болу мерзімі үш күннен аспайды. Мейман мезгілсіз уақытта (мереке және демалыс күндері, таңертең ерте немесе тым кешкі уақытта) келген жағдайда Қазақстан тарапынан қарсы алатын ресми адамдардың деңгейі төмендетілуі мүмкін.</w:t>
      </w:r>
      <w:r>
        <w:br/>
      </w:r>
      <w:r>
        <w:rPr>
          <w:rFonts w:ascii="Times New Roman"/>
          <w:b w:val="false"/>
          <w:i w:val="false"/>
          <w:color w:val="000000"/>
          <w:sz w:val="28"/>
        </w:rPr>
        <w:t>
      137. Сапарды дайындау жөніндегі жұмыс тобы Қазақстан</w:t>
      </w:r>
      <w:r>
        <w:br/>
      </w:r>
      <w:r>
        <w:rPr>
          <w:rFonts w:ascii="Times New Roman"/>
          <w:b w:val="false"/>
          <w:i w:val="false"/>
          <w:color w:val="000000"/>
          <w:sz w:val="28"/>
        </w:rPr>
        <w:t>
Республикасына сапар басталғанда дейін кемінде бес күн бұрын келеді. Жұмыс тобының келуі бойынша барлық шығыстарды әдетте, жіберуші тарап төлейді, бірақ өзара сыйластық қағидаты ескеріледі.</w:t>
      </w:r>
      <w:r>
        <w:br/>
      </w:r>
      <w:r>
        <w:rPr>
          <w:rFonts w:ascii="Times New Roman"/>
          <w:b w:val="false"/>
          <w:i w:val="false"/>
          <w:color w:val="000000"/>
          <w:sz w:val="28"/>
        </w:rPr>
        <w:t>
      138. Сыртқы істер министрлігі және мейман елінің тиісті инстанциялары келетін делегацияның құрамын айқындайды, сапардың бағдарламасын жасайды, делегацияның қауіпсіздігіне, орналасуына, көлікпен қамтамасыз етілуіне, тамақтануына және болу шығыстарын төлеуге байланысты мәселелерді пысықтайды. Одан кейін сапар бойынша ақпарат (сапар бағдарламасының жобасы, делегациялардың құрамы, шағын және кеңейтілген құрамдағы келіссөздерге, ресми қабылдауға қатысушылардың тізімдері, қол қойылатын бірлескен құжаттардың тізімі) Премьер-Министрдің Кеңсесіне жолданады.</w:t>
      </w:r>
      <w:r>
        <w:br/>
      </w:r>
      <w:r>
        <w:rPr>
          <w:rFonts w:ascii="Times New Roman"/>
          <w:b w:val="false"/>
          <w:i w:val="false"/>
          <w:color w:val="000000"/>
          <w:sz w:val="28"/>
        </w:rPr>
        <w:t>
      139. Ресми сапар кезінде делегацияның 7 адамға дейін, ал жұмыс бабындағы сапар және жол-жөнекей сапар кезінде 5 адамға дейін ресми адамдары Қазақстан тарапы есебінен қабылданады. Сонымен бірге әрбір нақты жағдайда өзара сыйластық қағидаты ескеріледі.</w:t>
      </w:r>
      <w:r>
        <w:br/>
      </w:r>
      <w:r>
        <w:rPr>
          <w:rFonts w:ascii="Times New Roman"/>
          <w:b w:val="false"/>
          <w:i w:val="false"/>
          <w:color w:val="000000"/>
          <w:sz w:val="28"/>
        </w:rPr>
        <w:t>
      140. Сапарды дайындау барысында Премьер-Министрдің Протокол қызметі «Үкімет үйі» ғимаратында қарсы алу рәсімін, келіссөздерді, бірлескен құжаттарға қол қою рәсімін Премьер-Министр атынан ресми қабылдау (таңғы ас, түскі ас, кешкі ас) өткізу бойынша протоколдық-ұйымдастыру мәселелеріне жауапты болып табылады.</w:t>
      </w:r>
      <w:r>
        <w:br/>
      </w:r>
      <w:r>
        <w:rPr>
          <w:rFonts w:ascii="Times New Roman"/>
          <w:b w:val="false"/>
          <w:i w:val="false"/>
          <w:color w:val="000000"/>
          <w:sz w:val="28"/>
        </w:rPr>
        <w:t>
      141. Сыртқы істер министрлігі әуежайда қарсы алудың (шығарып салудың), Отан қорғаушылар монументіне гүл себетін (гүл шоғын) қою рәсімін өткізудің протоколдық-ұйымдастыру мәселелеріне және мәдени бағдарламаны қамтамасыз етуге, сондай-ақ мейман жұбайының (зайыбының) болу бағдарламасын дайындауға жауапты болып табылады.</w:t>
      </w:r>
      <w:r>
        <w:br/>
      </w:r>
      <w:r>
        <w:rPr>
          <w:rFonts w:ascii="Times New Roman"/>
          <w:b w:val="false"/>
          <w:i w:val="false"/>
          <w:color w:val="000000"/>
          <w:sz w:val="28"/>
        </w:rPr>
        <w:t>
      142. Қорғалатын адамдардың жеке қауіпсіздігі және қоғамдық тәртіп пен делегацияның қауіпсіздігін қамтамасыз ету мәселелерімен Президенттің Күзет қызметі айналысады.</w:t>
      </w:r>
      <w:r>
        <w:br/>
      </w:r>
      <w:r>
        <w:rPr>
          <w:rFonts w:ascii="Times New Roman"/>
          <w:b w:val="false"/>
          <w:i w:val="false"/>
          <w:color w:val="000000"/>
          <w:sz w:val="28"/>
        </w:rPr>
        <w:t>
      143. Шет мемлекеттер үкімет басшыларының ресми және жұмыс</w:t>
      </w:r>
      <w:r>
        <w:br/>
      </w:r>
      <w:r>
        <w:rPr>
          <w:rFonts w:ascii="Times New Roman"/>
          <w:b w:val="false"/>
          <w:i w:val="false"/>
          <w:color w:val="000000"/>
          <w:sz w:val="28"/>
        </w:rPr>
        <w:t>
бабындағы сапарларын дайындауда және өткізуде өзара іс-қимыл жасауды</w:t>
      </w:r>
      <w:r>
        <w:br/>
      </w:r>
      <w:r>
        <w:rPr>
          <w:rFonts w:ascii="Times New Roman"/>
          <w:b w:val="false"/>
          <w:i w:val="false"/>
          <w:color w:val="000000"/>
          <w:sz w:val="28"/>
        </w:rPr>
        <w:t>
үйлестіру мен ұйымдастыру Премьер-Министрдің Протокол қызметіне және</w:t>
      </w:r>
      <w:r>
        <w:br/>
      </w:r>
      <w:r>
        <w:rPr>
          <w:rFonts w:ascii="Times New Roman"/>
          <w:b w:val="false"/>
          <w:i w:val="false"/>
          <w:color w:val="000000"/>
          <w:sz w:val="28"/>
        </w:rPr>
        <w:t>
Сыртқы істер министрлігінің Мемлекеттік протокол қызметіне жүктеледі.</w:t>
      </w:r>
    </w:p>
    <w:p>
      <w:pPr>
        <w:spacing w:after="0"/>
        <w:ind w:left="0"/>
        <w:jc w:val="left"/>
      </w:pPr>
      <w:r>
        <w:rPr>
          <w:rFonts w:ascii="Times New Roman"/>
          <w:b/>
          <w:i w:val="false"/>
          <w:color w:val="000000"/>
        </w:rPr>
        <w:t xml:space="preserve"> 14-тарау. Қазақстан Республикасы Премьер-Министрінің шетелдік және ел ішіндегі сапарларын протоколдық-ұйымдастыру тұрғысынан қамтамасыз ету</w:t>
      </w:r>
    </w:p>
    <w:p>
      <w:pPr>
        <w:spacing w:after="0"/>
        <w:ind w:left="0"/>
        <w:jc w:val="both"/>
      </w:pPr>
      <w:r>
        <w:rPr>
          <w:rFonts w:ascii="Times New Roman"/>
          <w:b w:val="false"/>
          <w:i w:val="false"/>
          <w:color w:val="000000"/>
          <w:sz w:val="28"/>
        </w:rPr>
        <w:t>      144. Сыртқы істер министрлігі Премьер-Министрдің шет мемлекеттерге сапарының мерзімдерін келіседі. Сапарды ұйымдастыру үшін құрамына Премьер-Министр Кеңсесінің, Сыртқы істер министрлігінің, Президенттің Күзет қызметінің және Қазақстан Республикасының басқа да мүдделі мемлекеттік органдарының өкілдері кіретін жұмыс тобы жіберіледі.</w:t>
      </w:r>
      <w:r>
        <w:br/>
      </w:r>
      <w:r>
        <w:rPr>
          <w:rFonts w:ascii="Times New Roman"/>
          <w:b w:val="false"/>
          <w:i w:val="false"/>
          <w:color w:val="000000"/>
          <w:sz w:val="28"/>
        </w:rPr>
        <w:t>
      Премьер-Министрді әуежайда шығарып салуға (қарсы алуға) Қазақстан Республикасының Премьер-Министрі Кеңсесінің Басшысы қатысады.</w:t>
      </w:r>
      <w:r>
        <w:br/>
      </w:r>
      <w:r>
        <w:rPr>
          <w:rFonts w:ascii="Times New Roman"/>
          <w:b w:val="false"/>
          <w:i w:val="false"/>
          <w:color w:val="000000"/>
          <w:sz w:val="28"/>
        </w:rPr>
        <w:t>
      145. Премьер-Министрдің ел ішіндегі жұмыс бабындағы сапары бағдарламасында мынадай іс-шаралар өткізу: Астана қаласында және жергілікті жерлерде шығарып салу (қарсы алу), өнеркәсіптік және басқа да әлеуметтік маңызды объектілерге бару көзделеді.</w:t>
      </w:r>
      <w:r>
        <w:br/>
      </w:r>
      <w:r>
        <w:rPr>
          <w:rFonts w:ascii="Times New Roman"/>
          <w:b w:val="false"/>
          <w:i w:val="false"/>
          <w:color w:val="000000"/>
          <w:sz w:val="28"/>
        </w:rPr>
        <w:t>
      146. Ұйымдастыру мәселелерін шешу және Премьер-Министрдің қауіпсіздігін қамтамасыз ету үшін өңірлерге алдын ала жұмыс тобы жіберіледі, оның құрамына Премьер-Министр Кеңсесінің және Президенттің Күзет қызметінің өкілдері қосылады.</w:t>
      </w:r>
      <w:r>
        <w:br/>
      </w:r>
      <w:r>
        <w:rPr>
          <w:rFonts w:ascii="Times New Roman"/>
          <w:b w:val="false"/>
          <w:i w:val="false"/>
          <w:color w:val="000000"/>
          <w:sz w:val="28"/>
        </w:rPr>
        <w:t>
      147. Премьер-Министр жұмыс бабындағы сапарларға/сапарлардан шыққан (келген) кезде шығарып салуға (қарсы алуға) Премьер-Министр Кеңсесінің Басшысы, ал жергілікті жерлерде - облыс әкімі, облыстық маңызы бар қаланың әкімі немесе республикалық маңызы бар қаланың әкімі қатысады.</w:t>
      </w:r>
      <w:r>
        <w:br/>
      </w:r>
      <w:r>
        <w:rPr>
          <w:rFonts w:ascii="Times New Roman"/>
          <w:b w:val="false"/>
          <w:i w:val="false"/>
          <w:color w:val="000000"/>
          <w:sz w:val="28"/>
        </w:rPr>
        <w:t>
      Премьер-Министрдің ел ішіндегі жұмыс бабындағы сапарлары кезінде бірқатар протоколдық іс-шаралар өткізу кезделеді (келісім бойынша).</w:t>
      </w:r>
      <w:r>
        <w:br/>
      </w:r>
      <w:r>
        <w:rPr>
          <w:rFonts w:ascii="Times New Roman"/>
          <w:b w:val="false"/>
          <w:i w:val="false"/>
          <w:color w:val="000000"/>
          <w:sz w:val="28"/>
        </w:rPr>
        <w:t>
      148. Премьер-Министр қатысатын іс-шараларды, оның ішінде шет</w:t>
      </w:r>
      <w:r>
        <w:br/>
      </w:r>
      <w:r>
        <w:rPr>
          <w:rFonts w:ascii="Times New Roman"/>
          <w:b w:val="false"/>
          <w:i w:val="false"/>
          <w:color w:val="000000"/>
          <w:sz w:val="28"/>
        </w:rPr>
        <w:t>
мемлекеттердің өкілдерімен жұмыс бабындағы кездесулер мен әңгімелесулерді Сыртқы істер министрлігі мен Премьер-Министр Кеңсесі белгіленген тәртіппен жоспарлайды, келіседі және қамтамасыз етеді.</w:t>
      </w:r>
    </w:p>
    <w:p>
      <w:pPr>
        <w:spacing w:after="0"/>
        <w:ind w:left="0"/>
        <w:jc w:val="left"/>
      </w:pPr>
      <w:r>
        <w:rPr>
          <w:rFonts w:ascii="Times New Roman"/>
          <w:b/>
          <w:i w:val="false"/>
          <w:color w:val="000000"/>
        </w:rPr>
        <w:t xml:space="preserve"> 15-тарау. Шет мемлекеттердің орталық өкілді органдары басшыларының, мемлекеттік хатшыларының, үкімет басшылары орынбасарларының Қазақстан Республикасына сапарлары</w:t>
      </w:r>
    </w:p>
    <w:p>
      <w:pPr>
        <w:spacing w:after="0"/>
        <w:ind w:left="0"/>
        <w:jc w:val="both"/>
      </w:pPr>
      <w:r>
        <w:rPr>
          <w:rFonts w:ascii="Times New Roman"/>
          <w:b w:val="false"/>
          <w:i w:val="false"/>
          <w:color w:val="000000"/>
          <w:sz w:val="28"/>
        </w:rPr>
        <w:t>      149. Халықаралық іс-шараларды (екіжақты сапарлар, конференциялар, форумдар, семинарлар және т.б.) дайындау мен өткізу жөніндегі ұйымдастыру мәселелерін Қазақстан Республикасының тиісті мемлекеттік органы Сыртқы істер министрлігі келісім бойынша жүзеге асырады.</w:t>
      </w:r>
    </w:p>
    <w:p>
      <w:pPr>
        <w:spacing w:after="0"/>
        <w:ind w:left="0"/>
        <w:jc w:val="left"/>
      </w:pPr>
      <w:r>
        <w:rPr>
          <w:rFonts w:ascii="Times New Roman"/>
          <w:b/>
          <w:i w:val="false"/>
          <w:color w:val="000000"/>
        </w:rPr>
        <w:t xml:space="preserve"> 1-параграф. Шет мемлекеттердің орталық өкілді органдары басшыларының сапарлары</w:t>
      </w:r>
    </w:p>
    <w:p>
      <w:pPr>
        <w:spacing w:after="0"/>
        <w:ind w:left="0"/>
        <w:jc w:val="both"/>
      </w:pPr>
      <w:r>
        <w:rPr>
          <w:rFonts w:ascii="Times New Roman"/>
          <w:b w:val="false"/>
          <w:i w:val="false"/>
          <w:color w:val="000000"/>
          <w:sz w:val="28"/>
        </w:rPr>
        <w:t>      150. Қазақстан Республикасы Парламентінің (оның палаталарының)</w:t>
      </w:r>
      <w:r>
        <w:br/>
      </w:r>
      <w:r>
        <w:rPr>
          <w:rFonts w:ascii="Times New Roman"/>
          <w:b w:val="false"/>
          <w:i w:val="false"/>
          <w:color w:val="000000"/>
          <w:sz w:val="28"/>
        </w:rPr>
        <w:t>
шақыруы бойынша шет мемлекеттердің орталық өкілді органдары</w:t>
      </w:r>
      <w:r>
        <w:br/>
      </w:r>
      <w:r>
        <w:rPr>
          <w:rFonts w:ascii="Times New Roman"/>
          <w:b w:val="false"/>
          <w:i w:val="false"/>
          <w:color w:val="000000"/>
          <w:sz w:val="28"/>
        </w:rPr>
        <w:t>
басшыларының (бұдан әрі - парламент басшысы) сапарлары Қазақстан</w:t>
      </w:r>
      <w:r>
        <w:br/>
      </w:r>
      <w:r>
        <w:rPr>
          <w:rFonts w:ascii="Times New Roman"/>
          <w:b w:val="false"/>
          <w:i w:val="false"/>
          <w:color w:val="000000"/>
          <w:sz w:val="28"/>
        </w:rPr>
        <w:t>
Республикасы Парламенті палаталарының төрағалары бекітетін</w:t>
      </w:r>
      <w:r>
        <w:br/>
      </w:r>
      <w:r>
        <w:rPr>
          <w:rFonts w:ascii="Times New Roman"/>
          <w:b w:val="false"/>
          <w:i w:val="false"/>
          <w:color w:val="000000"/>
          <w:sz w:val="28"/>
        </w:rPr>
        <w:t>
бағдарламалардың негізінде жүзеге асырылады.</w:t>
      </w:r>
      <w:r>
        <w:br/>
      </w:r>
      <w:r>
        <w:rPr>
          <w:rFonts w:ascii="Times New Roman"/>
          <w:b w:val="false"/>
          <w:i w:val="false"/>
          <w:color w:val="000000"/>
          <w:sz w:val="28"/>
        </w:rPr>
        <w:t>
      Сапар бағдарламасында кездесулер мен әңгімелесулер өткізу, баспасөз конференциясы, ресми қабылдау ұйымдастыру (таңғы ас, түскі ас, кешкі ас), мейманның тілегі бойынша театрға, басқа да іс-шараларға бару көзделуі мүмкін.</w:t>
      </w:r>
      <w:r>
        <w:br/>
      </w:r>
      <w:r>
        <w:rPr>
          <w:rFonts w:ascii="Times New Roman"/>
          <w:b w:val="false"/>
          <w:i w:val="false"/>
          <w:color w:val="000000"/>
          <w:sz w:val="28"/>
        </w:rPr>
        <w:t>
      Әуежайда қарсы алу (шығарып салу) кезінде екі елдің мемлекеттік тулары тігіледі.</w:t>
      </w:r>
      <w:r>
        <w:br/>
      </w:r>
      <w:r>
        <w:rPr>
          <w:rFonts w:ascii="Times New Roman"/>
          <w:b w:val="false"/>
          <w:i w:val="false"/>
          <w:color w:val="000000"/>
          <w:sz w:val="28"/>
        </w:rPr>
        <w:t>
      151. Қарсы алуға (шығарып салуға) Парламент Палатасы Төрағасының орынбасары, Парламент Палатасының Халықаралық істер комитетінің төрағасы және Қазақстан Республикасының мейман еліндегі Елшісі (тараптардың келісімі бойынша) қатысады.</w:t>
      </w:r>
      <w:r>
        <w:br/>
      </w:r>
      <w:r>
        <w:rPr>
          <w:rFonts w:ascii="Times New Roman"/>
          <w:b w:val="false"/>
          <w:i w:val="false"/>
          <w:color w:val="000000"/>
          <w:sz w:val="28"/>
        </w:rPr>
        <w:t>
      Қонақүйдің (резиденцияның) үстінде мейман елінің мемлекеттік туы көтеріледі.</w:t>
      </w:r>
      <w:r>
        <w:br/>
      </w:r>
      <w:r>
        <w:rPr>
          <w:rFonts w:ascii="Times New Roman"/>
          <w:b w:val="false"/>
          <w:i w:val="false"/>
          <w:color w:val="000000"/>
          <w:sz w:val="28"/>
        </w:rPr>
        <w:t>
      152. Сапар барысында мейманға және делегация мүшелеріне</w:t>
      </w:r>
      <w:r>
        <w:br/>
      </w:r>
      <w:r>
        <w:rPr>
          <w:rFonts w:ascii="Times New Roman"/>
          <w:b w:val="false"/>
          <w:i w:val="false"/>
          <w:color w:val="000000"/>
          <w:sz w:val="28"/>
        </w:rPr>
        <w:t>
Парламенттің тиісті Палатасының протокол қызметі арқылы естелік сыйлықтар тапсыру кезделеді.</w:t>
      </w:r>
      <w:r>
        <w:br/>
      </w:r>
      <w:r>
        <w:rPr>
          <w:rFonts w:ascii="Times New Roman"/>
          <w:b w:val="false"/>
          <w:i w:val="false"/>
          <w:color w:val="000000"/>
          <w:sz w:val="28"/>
        </w:rPr>
        <w:t>
      153. Мейман зайыбымен/жұбайымен бірге келген жағдайда, ол үшін елде болудың жеке бағдарламасы көзделеді.</w:t>
      </w:r>
      <w:r>
        <w:br/>
      </w:r>
      <w:r>
        <w:rPr>
          <w:rFonts w:ascii="Times New Roman"/>
          <w:b w:val="false"/>
          <w:i w:val="false"/>
          <w:color w:val="000000"/>
          <w:sz w:val="28"/>
        </w:rPr>
        <w:t xml:space="preserve">
      154. Қабылдаушы тараптың ұсынысы бойынша мәртебелі қонақтардың қауіпсіздігін Президенттің Күзет қызметі қамтамасыз етуі мүмкін. Мұндай жағдайда бастамашы шетелдік делегация басшысының қауіпсіздігін қамтамасыз етуді Президенттің Күзет қызметіне тапсыру туралы ұсыныспен Президент Әкімшілігі Басшысының атына хат жолдайды. </w:t>
      </w:r>
    </w:p>
    <w:p>
      <w:pPr>
        <w:spacing w:after="0"/>
        <w:ind w:left="0"/>
        <w:jc w:val="left"/>
      </w:pPr>
      <w:r>
        <w:rPr>
          <w:rFonts w:ascii="Times New Roman"/>
          <w:b/>
          <w:i w:val="false"/>
          <w:color w:val="000000"/>
        </w:rPr>
        <w:t xml:space="preserve"> 2-параграф. Шет мемлекеттердің мемлекеттік хатшыларының сапарлары</w:t>
      </w:r>
    </w:p>
    <w:p>
      <w:pPr>
        <w:spacing w:after="0"/>
        <w:ind w:left="0"/>
        <w:jc w:val="both"/>
      </w:pPr>
      <w:r>
        <w:rPr>
          <w:rFonts w:ascii="Times New Roman"/>
          <w:b w:val="false"/>
          <w:i w:val="false"/>
          <w:color w:val="000000"/>
          <w:sz w:val="28"/>
        </w:rPr>
        <w:t>      155. Мемлекеттік хатшылар қатысатын протоколдық іс-шаралар мемлекеттік хатшының шет мемлекеттің мемлекеттік құрылысындағы мәртебесіне байланысты жүргізіледі.</w:t>
      </w:r>
      <w:r>
        <w:br/>
      </w:r>
      <w:r>
        <w:rPr>
          <w:rFonts w:ascii="Times New Roman"/>
          <w:b w:val="false"/>
          <w:i w:val="false"/>
          <w:color w:val="000000"/>
          <w:sz w:val="28"/>
        </w:rPr>
        <w:t>
      156. Қазақстан Республикасы Мемлекеттік хатшысының шақыруы бойынша келетін шет мемлекеттердің мемлекеттік хатшыларының сапарлары Қазақстан Республикасы Мемлекеттік хатшысының Хатшылығында бекітілген бағдарламаның негізінде жүзеге асырылады.</w:t>
      </w:r>
      <w:r>
        <w:br/>
      </w:r>
      <w:r>
        <w:rPr>
          <w:rFonts w:ascii="Times New Roman"/>
          <w:b w:val="false"/>
          <w:i w:val="false"/>
          <w:color w:val="000000"/>
          <w:sz w:val="28"/>
        </w:rPr>
        <w:t>
      157. Бағдарламада, әдетте, тиісті кездесулер мен әңгімелесулер өткізу, қабылдау (түскі ас, таңғы ас) және басқа да іс-шаралар (мейманның тілегі бойынша) ұйымдастыру кезделеді.</w:t>
      </w:r>
      <w:r>
        <w:br/>
      </w:r>
      <w:r>
        <w:rPr>
          <w:rFonts w:ascii="Times New Roman"/>
          <w:b w:val="false"/>
          <w:i w:val="false"/>
          <w:color w:val="000000"/>
          <w:sz w:val="28"/>
        </w:rPr>
        <w:t>
      158. Сапардың іс-шараларына қатысатын Қазақстан Республикасы ресми адамдарының құрамын Сыртқы істер министрлігінің ұсынысы бойынша Қазақстан Республикасы Мемлекеттік хатшысының Хатшылығы айқындайды.</w:t>
      </w:r>
      <w:r>
        <w:br/>
      </w:r>
      <w:r>
        <w:rPr>
          <w:rFonts w:ascii="Times New Roman"/>
          <w:b w:val="false"/>
          <w:i w:val="false"/>
          <w:color w:val="000000"/>
          <w:sz w:val="28"/>
        </w:rPr>
        <w:t>
      159. Делегацияны қабылдау және оған қызмет көрсету деңгейі</w:t>
      </w:r>
      <w:r>
        <w:br/>
      </w:r>
      <w:r>
        <w:rPr>
          <w:rFonts w:ascii="Times New Roman"/>
          <w:b w:val="false"/>
          <w:i w:val="false"/>
          <w:color w:val="000000"/>
          <w:sz w:val="28"/>
        </w:rPr>
        <w:t>
шақырудың сипатына байланысты, сондай-ақ өзара сыйластық қағидатын</w:t>
      </w:r>
      <w:r>
        <w:br/>
      </w:r>
      <w:r>
        <w:rPr>
          <w:rFonts w:ascii="Times New Roman"/>
          <w:b w:val="false"/>
          <w:i w:val="false"/>
          <w:color w:val="000000"/>
          <w:sz w:val="28"/>
        </w:rPr>
        <w:t>
ескере отырып айқындалады.</w:t>
      </w:r>
    </w:p>
    <w:p>
      <w:pPr>
        <w:spacing w:after="0"/>
        <w:ind w:left="0"/>
        <w:jc w:val="left"/>
      </w:pPr>
      <w:r>
        <w:rPr>
          <w:rFonts w:ascii="Times New Roman"/>
          <w:b/>
          <w:i w:val="false"/>
          <w:color w:val="000000"/>
        </w:rPr>
        <w:t xml:space="preserve"> 3-параграф. Шет мемлекеттердің үкімет басшылары орынбасарларының сапарлары</w:t>
      </w:r>
    </w:p>
    <w:p>
      <w:pPr>
        <w:spacing w:after="0"/>
        <w:ind w:left="0"/>
        <w:jc w:val="both"/>
      </w:pPr>
      <w:r>
        <w:rPr>
          <w:rFonts w:ascii="Times New Roman"/>
          <w:b w:val="false"/>
          <w:i w:val="false"/>
          <w:color w:val="000000"/>
          <w:sz w:val="28"/>
        </w:rPr>
        <w:t>      160. Үкіметтің шақыруы бойынша келетін шет мемлекеттердің үкімет басшылары орынбасарларының сапарлары Премьер-Министрдің Кеңсесі бекіткен бағдарлама негізінде жүзеге асырылады.</w:t>
      </w:r>
      <w:r>
        <w:br/>
      </w:r>
      <w:r>
        <w:rPr>
          <w:rFonts w:ascii="Times New Roman"/>
          <w:b w:val="false"/>
          <w:i w:val="false"/>
          <w:color w:val="000000"/>
          <w:sz w:val="28"/>
        </w:rPr>
        <w:t>
      161. Бағдарламада тиісті кездесулер мен әңгімелесулер, баспасөз</w:t>
      </w:r>
      <w:r>
        <w:br/>
      </w:r>
      <w:r>
        <w:rPr>
          <w:rFonts w:ascii="Times New Roman"/>
          <w:b w:val="false"/>
          <w:i w:val="false"/>
          <w:color w:val="000000"/>
          <w:sz w:val="28"/>
        </w:rPr>
        <w:t>
конференциясын өткізу, қабылдауды (таңғы ас, түскі ас, кешкі ас) және басқа да іс-шараларды ұйымдастыру көзделеді.</w:t>
      </w:r>
      <w:r>
        <w:br/>
      </w:r>
      <w:r>
        <w:rPr>
          <w:rFonts w:ascii="Times New Roman"/>
          <w:b w:val="false"/>
          <w:i w:val="false"/>
          <w:color w:val="000000"/>
          <w:sz w:val="28"/>
        </w:rPr>
        <w:t>
      162. Сапардың іс-шараларына қатысатын Қазақстан Республикасының</w:t>
      </w:r>
      <w:r>
        <w:br/>
      </w:r>
      <w:r>
        <w:rPr>
          <w:rFonts w:ascii="Times New Roman"/>
          <w:b w:val="false"/>
          <w:i w:val="false"/>
          <w:color w:val="000000"/>
          <w:sz w:val="28"/>
        </w:rPr>
        <w:t>
ресми адамдарының құрамын Премьер-Министр Кеңсесі айқындайды.</w:t>
      </w:r>
      <w:r>
        <w:br/>
      </w:r>
      <w:r>
        <w:rPr>
          <w:rFonts w:ascii="Times New Roman"/>
          <w:b w:val="false"/>
          <w:i w:val="false"/>
          <w:color w:val="000000"/>
          <w:sz w:val="28"/>
        </w:rPr>
        <w:t>
      163. Делегацияны қабылдау және оған қызмет көрсету деңгейі</w:t>
      </w:r>
      <w:r>
        <w:br/>
      </w:r>
      <w:r>
        <w:rPr>
          <w:rFonts w:ascii="Times New Roman"/>
          <w:b w:val="false"/>
          <w:i w:val="false"/>
          <w:color w:val="000000"/>
          <w:sz w:val="28"/>
        </w:rPr>
        <w:t>
шақырудың сипатына байланысты және өзара сыйластық қағидатын ескере</w:t>
      </w:r>
      <w:r>
        <w:br/>
      </w:r>
      <w:r>
        <w:rPr>
          <w:rFonts w:ascii="Times New Roman"/>
          <w:b w:val="false"/>
          <w:i w:val="false"/>
          <w:color w:val="000000"/>
          <w:sz w:val="28"/>
        </w:rPr>
        <w:t>
отырып айқындалады.</w:t>
      </w:r>
      <w:r>
        <w:br/>
      </w:r>
      <w:r>
        <w:rPr>
          <w:rFonts w:ascii="Times New Roman"/>
          <w:b w:val="false"/>
          <w:i w:val="false"/>
          <w:color w:val="000000"/>
          <w:sz w:val="28"/>
        </w:rPr>
        <w:t>
      164. Қарсы алуға (шығарып салуға) Премьер-Министр Кеңсесімен келісім бойынша Қазақстан Республикасының ресми адамдары, Қазақстан</w:t>
      </w:r>
      <w:r>
        <w:br/>
      </w:r>
      <w:r>
        <w:rPr>
          <w:rFonts w:ascii="Times New Roman"/>
          <w:b w:val="false"/>
          <w:i w:val="false"/>
          <w:color w:val="000000"/>
          <w:sz w:val="28"/>
        </w:rPr>
        <w:t>
Республикасының мейман еліндегі Елшісі (тараптардың келісімі бойынша)</w:t>
      </w:r>
      <w:r>
        <w:br/>
      </w:r>
      <w:r>
        <w:rPr>
          <w:rFonts w:ascii="Times New Roman"/>
          <w:b w:val="false"/>
          <w:i w:val="false"/>
          <w:color w:val="000000"/>
          <w:sz w:val="28"/>
        </w:rPr>
        <w:t>
қатысады.</w:t>
      </w:r>
    </w:p>
    <w:p>
      <w:pPr>
        <w:spacing w:after="0"/>
        <w:ind w:left="0"/>
        <w:jc w:val="left"/>
      </w:pPr>
      <w:r>
        <w:rPr>
          <w:rFonts w:ascii="Times New Roman"/>
          <w:b/>
          <w:i w:val="false"/>
          <w:color w:val="000000"/>
        </w:rPr>
        <w:t xml:space="preserve"> 4-параграф. Шет мемлекеттердің сыртқы саясат ведомстволары басшыларының сапарлары</w:t>
      </w:r>
    </w:p>
    <w:p>
      <w:pPr>
        <w:spacing w:after="0"/>
        <w:ind w:left="0"/>
        <w:jc w:val="both"/>
      </w:pPr>
      <w:r>
        <w:rPr>
          <w:rFonts w:ascii="Times New Roman"/>
          <w:b w:val="false"/>
          <w:i w:val="false"/>
          <w:color w:val="000000"/>
          <w:sz w:val="28"/>
        </w:rPr>
        <w:t>      165. Шет мемлекеттің сыртқы саясат ведомствосы басшысының ресми</w:t>
      </w:r>
      <w:r>
        <w:br/>
      </w:r>
      <w:r>
        <w:rPr>
          <w:rFonts w:ascii="Times New Roman"/>
          <w:b w:val="false"/>
          <w:i w:val="false"/>
          <w:color w:val="000000"/>
          <w:sz w:val="28"/>
        </w:rPr>
        <w:t>
сапарлары кезінде мейманды әуежайда Сыртқы істер министрлігінің</w:t>
      </w:r>
      <w:r>
        <w:br/>
      </w:r>
      <w:r>
        <w:rPr>
          <w:rFonts w:ascii="Times New Roman"/>
          <w:b w:val="false"/>
          <w:i w:val="false"/>
          <w:color w:val="000000"/>
          <w:sz w:val="28"/>
        </w:rPr>
        <w:t>
құрылымдық бөлімшесінің басшысы, Қазақстан Республикасының мейман</w:t>
      </w:r>
      <w:r>
        <w:br/>
      </w:r>
      <w:r>
        <w:rPr>
          <w:rFonts w:ascii="Times New Roman"/>
          <w:b w:val="false"/>
          <w:i w:val="false"/>
          <w:color w:val="000000"/>
          <w:sz w:val="28"/>
        </w:rPr>
        <w:t>
еліндегі Елшісі (келісім бойынша) қарсы алады/шығарып салады.</w:t>
      </w:r>
      <w:r>
        <w:br/>
      </w:r>
      <w:r>
        <w:rPr>
          <w:rFonts w:ascii="Times New Roman"/>
          <w:b w:val="false"/>
          <w:i w:val="false"/>
          <w:color w:val="000000"/>
          <w:sz w:val="28"/>
        </w:rPr>
        <w:t>
      Әуежайда екі елдің мемлекеттік тулары тігіледі.</w:t>
      </w:r>
      <w:r>
        <w:br/>
      </w:r>
      <w:r>
        <w:rPr>
          <w:rFonts w:ascii="Times New Roman"/>
          <w:b w:val="false"/>
          <w:i w:val="false"/>
          <w:color w:val="000000"/>
          <w:sz w:val="28"/>
        </w:rPr>
        <w:t>
      166. Сыртқы істер министрлігінің құрылымдық бөлімшесінің басшысы әуежайдан қонақүйге (резиденцияға) дейін автомобильде мейманмен бірге жүреді. Автомобильге мейман елінің мемлекеттік туы орнатылады.</w:t>
      </w:r>
      <w:r>
        <w:br/>
      </w:r>
      <w:r>
        <w:rPr>
          <w:rFonts w:ascii="Times New Roman"/>
          <w:b w:val="false"/>
          <w:i w:val="false"/>
          <w:color w:val="000000"/>
          <w:sz w:val="28"/>
        </w:rPr>
        <w:t>
      167. Егер мейман зайыбымен/жұбайымен бірге келсе, ол үшін жеке бағдарлама көзделеді.</w:t>
      </w:r>
      <w:r>
        <w:br/>
      </w:r>
      <w:r>
        <w:rPr>
          <w:rFonts w:ascii="Times New Roman"/>
          <w:b w:val="false"/>
          <w:i w:val="false"/>
          <w:color w:val="000000"/>
          <w:sz w:val="28"/>
        </w:rPr>
        <w:t>
      168. Жұмыс бабындағы сапарлар, жол-жөнекей сапарлар кезінде</w:t>
      </w:r>
      <w:r>
        <w:br/>
      </w:r>
      <w:r>
        <w:rPr>
          <w:rFonts w:ascii="Times New Roman"/>
          <w:b w:val="false"/>
          <w:i w:val="false"/>
          <w:color w:val="000000"/>
          <w:sz w:val="28"/>
        </w:rPr>
        <w:t>
мейманды әуежайда Сыртқы істер министрлігі құрылымдық бөлімшесінің</w:t>
      </w:r>
      <w:r>
        <w:br/>
      </w:r>
      <w:r>
        <w:rPr>
          <w:rFonts w:ascii="Times New Roman"/>
          <w:b w:val="false"/>
          <w:i w:val="false"/>
          <w:color w:val="000000"/>
          <w:sz w:val="28"/>
        </w:rPr>
        <w:t>
басшысы және Мемлекеттік протокол қызметінің қызметкері қарсы алады</w:t>
      </w:r>
      <w:r>
        <w:br/>
      </w:r>
      <w:r>
        <w:rPr>
          <w:rFonts w:ascii="Times New Roman"/>
          <w:b w:val="false"/>
          <w:i w:val="false"/>
          <w:color w:val="000000"/>
          <w:sz w:val="28"/>
        </w:rPr>
        <w:t>
(шығарып салады).</w:t>
      </w:r>
      <w:r>
        <w:br/>
      </w:r>
      <w:r>
        <w:rPr>
          <w:rFonts w:ascii="Times New Roman"/>
          <w:b w:val="false"/>
          <w:i w:val="false"/>
          <w:color w:val="000000"/>
          <w:sz w:val="28"/>
        </w:rPr>
        <w:t>
      169. Сыртқы істер министрлігінің ұсынысы бойынша шет мемлекеттердің сыртқы саясат ведомствосы басшыларының елде болу уақытындағы қауіпсіздігін Президенттің Күзет қызметі қамтамасыз етеді.</w:t>
      </w:r>
      <w:r>
        <w:br/>
      </w:r>
      <w:r>
        <w:rPr>
          <w:rFonts w:ascii="Times New Roman"/>
          <w:b w:val="false"/>
          <w:i w:val="false"/>
          <w:color w:val="000000"/>
          <w:sz w:val="28"/>
        </w:rPr>
        <w:t>
      170. Қазақстан Республикасында болған кезеңде жүретін бағыттары</w:t>
      </w:r>
      <w:r>
        <w:br/>
      </w:r>
      <w:r>
        <w:rPr>
          <w:rFonts w:ascii="Times New Roman"/>
          <w:b w:val="false"/>
          <w:i w:val="false"/>
          <w:color w:val="000000"/>
          <w:sz w:val="28"/>
        </w:rPr>
        <w:t>
бойынша шет мемлекеттердің сыртқы саясат ведомстволары басшыларына жол полициясының еріп жүруін Қазақстан Республикасының Ішкі істер министрлігі қамтамасыз етеді.</w:t>
      </w:r>
      <w:r>
        <w:br/>
      </w:r>
      <w:r>
        <w:rPr>
          <w:rFonts w:ascii="Times New Roman"/>
          <w:b w:val="false"/>
          <w:i w:val="false"/>
          <w:color w:val="000000"/>
          <w:sz w:val="28"/>
        </w:rPr>
        <w:t>
      171. Сапардың сипаты мен мақсатын ескере отырып, шет мемлекеттің сыртқы саясат ведомствосы басшысының елде болу бағдарламасында Президентпен, Премьер-Министрмен, Парламент палаталары төрағаларымен және Қазақстан Республикасының басқа да ресми адамдарымен кездесулер көзделуі мүмкін.</w:t>
      </w:r>
      <w:r>
        <w:br/>
      </w:r>
      <w:r>
        <w:rPr>
          <w:rFonts w:ascii="Times New Roman"/>
          <w:b w:val="false"/>
          <w:i w:val="false"/>
          <w:color w:val="000000"/>
          <w:sz w:val="28"/>
        </w:rPr>
        <w:t>
      172. Шет мемлекеттің сыртқы саясат ведомствосының басшысы</w:t>
      </w:r>
      <w:r>
        <w:br/>
      </w:r>
      <w:r>
        <w:rPr>
          <w:rFonts w:ascii="Times New Roman"/>
          <w:b w:val="false"/>
          <w:i w:val="false"/>
          <w:color w:val="000000"/>
          <w:sz w:val="28"/>
        </w:rPr>
        <w:t>
сапарының бағдарламасында келіссөздер, кездесулер мен әңгімелесулер,</w:t>
      </w:r>
      <w:r>
        <w:br/>
      </w:r>
      <w:r>
        <w:rPr>
          <w:rFonts w:ascii="Times New Roman"/>
          <w:b w:val="false"/>
          <w:i w:val="false"/>
          <w:color w:val="000000"/>
          <w:sz w:val="28"/>
        </w:rPr>
        <w:t>
баспасөз конференциясы, ресми қабылдау (таңғы ас, түскі ас, кешкі ас), сондай-ақ мейманның тілегін ескере отырып, басқа да іс-шаралар ұйымдастыру көзделеді.</w:t>
      </w:r>
      <w:r>
        <w:br/>
      </w:r>
      <w:r>
        <w:rPr>
          <w:rFonts w:ascii="Times New Roman"/>
          <w:b w:val="false"/>
          <w:i w:val="false"/>
          <w:color w:val="000000"/>
          <w:sz w:val="28"/>
        </w:rPr>
        <w:t>
      173. Сапардың іс-шараларына қатысатын Қазақстан Республикасының</w:t>
      </w:r>
      <w:r>
        <w:br/>
      </w:r>
      <w:r>
        <w:rPr>
          <w:rFonts w:ascii="Times New Roman"/>
          <w:b w:val="false"/>
          <w:i w:val="false"/>
          <w:color w:val="000000"/>
          <w:sz w:val="28"/>
        </w:rPr>
        <w:t>
ресми адамдарының құрамын Сыртқы істер министрлігінің тиісті құрылымдық бөлімшесі айқындайды және Сыртқы істер министрі бекітеді.</w:t>
      </w:r>
      <w:r>
        <w:br/>
      </w:r>
      <w:r>
        <w:rPr>
          <w:rFonts w:ascii="Times New Roman"/>
          <w:b w:val="false"/>
          <w:i w:val="false"/>
          <w:color w:val="000000"/>
          <w:sz w:val="28"/>
        </w:rPr>
        <w:t>
      174. Ресми сапарлар кезінде, мейман қалаған жағдайда, сапар</w:t>
      </w:r>
      <w:r>
        <w:br/>
      </w:r>
      <w:r>
        <w:rPr>
          <w:rFonts w:ascii="Times New Roman"/>
          <w:b w:val="false"/>
          <w:i w:val="false"/>
          <w:color w:val="000000"/>
          <w:sz w:val="28"/>
        </w:rPr>
        <w:t>
бағдарламасында елді аралау көзделуі мүмкін. Сапарда шет мемлекеттің</w:t>
      </w:r>
      <w:r>
        <w:br/>
      </w:r>
      <w:r>
        <w:rPr>
          <w:rFonts w:ascii="Times New Roman"/>
          <w:b w:val="false"/>
          <w:i w:val="false"/>
          <w:color w:val="000000"/>
          <w:sz w:val="28"/>
        </w:rPr>
        <w:t>
сыртқы саясат ведомствосының басшысымен мейман елінің Қазақстан</w:t>
      </w:r>
      <w:r>
        <w:br/>
      </w:r>
      <w:r>
        <w:rPr>
          <w:rFonts w:ascii="Times New Roman"/>
          <w:b w:val="false"/>
          <w:i w:val="false"/>
          <w:color w:val="000000"/>
          <w:sz w:val="28"/>
        </w:rPr>
        <w:t>
Республикасындағы Елшісі, Сыртқы істер министрлігінің қызметкерлері бірге жүреді.</w:t>
      </w:r>
      <w:r>
        <w:br/>
      </w:r>
      <w:r>
        <w:rPr>
          <w:rFonts w:ascii="Times New Roman"/>
          <w:b w:val="false"/>
          <w:i w:val="false"/>
          <w:color w:val="000000"/>
          <w:sz w:val="28"/>
        </w:rPr>
        <w:t>
      175. Сапар кезінде мейманға және делегация мүшелеріне естелік</w:t>
      </w:r>
      <w:r>
        <w:br/>
      </w:r>
      <w:r>
        <w:rPr>
          <w:rFonts w:ascii="Times New Roman"/>
          <w:b w:val="false"/>
          <w:i w:val="false"/>
          <w:color w:val="000000"/>
          <w:sz w:val="28"/>
        </w:rPr>
        <w:t>
сыйлықтар тапсыру көзделеді</w:t>
      </w:r>
      <w:r>
        <w:rPr>
          <w:rFonts w:ascii="Times New Roman"/>
          <w:b/>
          <w:i w:val="false"/>
          <w:color w:val="000000"/>
          <w:sz w:val="28"/>
        </w:rPr>
        <w:t>.</w:t>
      </w:r>
    </w:p>
    <w:p>
      <w:pPr>
        <w:spacing w:after="0"/>
        <w:ind w:left="0"/>
        <w:jc w:val="left"/>
      </w:pPr>
      <w:r>
        <w:rPr>
          <w:rFonts w:ascii="Times New Roman"/>
          <w:b/>
          <w:i w:val="false"/>
          <w:color w:val="000000"/>
        </w:rPr>
        <w:t xml:space="preserve"> 16-тарау. Қазақстан Республикасының Парламенті палаталары төрағаларының, Мемлекеттік хатшысының, Сыртқы істер министрінің шетелдік және ел ішіндегі сапарларын қамтамасыз етудің ұйымдастырушылық мәселелері</w:t>
      </w:r>
    </w:p>
    <w:p>
      <w:pPr>
        <w:spacing w:after="0"/>
        <w:ind w:left="0"/>
        <w:jc w:val="both"/>
      </w:pPr>
      <w:r>
        <w:rPr>
          <w:rFonts w:ascii="Times New Roman"/>
          <w:b w:val="false"/>
          <w:i w:val="false"/>
          <w:color w:val="000000"/>
          <w:sz w:val="28"/>
        </w:rPr>
        <w:t>      176. Шет елге және өңірлерге бара жатқан Қазақстан Республикасының Парламенті Палатасының Төрағасын әуежайда Парламенттің тиісті Палатасы Төрағасының орынбасары, Парламенттің тиісті Палатасының Халықаралық істер комитетінің төрағасы, Парламенттің тиісті Палатасы аппаратының басшысы шығарып салады (қарсы алады). Жергілікті жерлерде облыс әкімі және облыстық маңызы бар қала әкімі қарсы алады (шығарып салады).</w:t>
      </w:r>
      <w:r>
        <w:br/>
      </w:r>
      <w:r>
        <w:rPr>
          <w:rFonts w:ascii="Times New Roman"/>
          <w:b w:val="false"/>
          <w:i w:val="false"/>
          <w:color w:val="000000"/>
          <w:sz w:val="28"/>
        </w:rPr>
        <w:t>
      Парламент Палатасы Төрағасының шетелдік сапарының бағдарламасы Сыртқы істер министрлігінің қатысуымен жасалады.</w:t>
      </w:r>
      <w:r>
        <w:br/>
      </w:r>
      <w:r>
        <w:rPr>
          <w:rFonts w:ascii="Times New Roman"/>
          <w:b w:val="false"/>
          <w:i w:val="false"/>
          <w:color w:val="000000"/>
          <w:sz w:val="28"/>
        </w:rPr>
        <w:t>
      Парламент палаталарының төрағалары қатысатын іс-шараларды, оның ішінде шет мемлекеттер өкілдерімен жұмыс бабындағы кездесулері мен әңгімелесулерін Парламенттің тиісті палаталарының аппараттары белгіленген тәртіппен жоспарлайды, келіседі және қамтамасыз етеді.</w:t>
      </w:r>
      <w:r>
        <w:br/>
      </w:r>
      <w:r>
        <w:rPr>
          <w:rFonts w:ascii="Times New Roman"/>
          <w:b w:val="false"/>
          <w:i w:val="false"/>
          <w:color w:val="000000"/>
          <w:sz w:val="28"/>
        </w:rPr>
        <w:t>
      177. Қазақстан Республикасының Мемлекеттік хатшысы шет елге/шет</w:t>
      </w:r>
      <w:r>
        <w:br/>
      </w:r>
      <w:r>
        <w:rPr>
          <w:rFonts w:ascii="Times New Roman"/>
          <w:b w:val="false"/>
          <w:i w:val="false"/>
          <w:color w:val="000000"/>
          <w:sz w:val="28"/>
        </w:rPr>
        <w:t>
елден шыққан (келген) кезде әуежайда шығарып салуға (қарсы алуға) Қазақстан Республикасының Мемлекеттік хатшысы Хатшылығының тиісті қызметкері қатысады.</w:t>
      </w:r>
      <w:r>
        <w:br/>
      </w:r>
      <w:r>
        <w:rPr>
          <w:rFonts w:ascii="Times New Roman"/>
          <w:b w:val="false"/>
          <w:i w:val="false"/>
          <w:color w:val="000000"/>
          <w:sz w:val="28"/>
        </w:rPr>
        <w:t>
      Сапар бағдарламасы Сыртқы істер министрлігімен бірлесіп жасалады.</w:t>
      </w:r>
      <w:r>
        <w:br/>
      </w:r>
      <w:r>
        <w:rPr>
          <w:rFonts w:ascii="Times New Roman"/>
          <w:b w:val="false"/>
          <w:i w:val="false"/>
          <w:color w:val="000000"/>
          <w:sz w:val="28"/>
        </w:rPr>
        <w:t>
      Қазақстан Республикасы Мемлекеттік хатшысының ел ішіндегі жұмыс сапарлары кезінде Астана қаласында және жергілікті жерлерде шығарып салу (қарсы алу), болу бағдарламасын жасау сияқты бірқатар протоколдық іс-шараларды жүргізу және қамтамасыз ету көзделеді.</w:t>
      </w:r>
      <w:r>
        <w:br/>
      </w:r>
      <w:r>
        <w:rPr>
          <w:rFonts w:ascii="Times New Roman"/>
          <w:b w:val="false"/>
          <w:i w:val="false"/>
          <w:color w:val="000000"/>
          <w:sz w:val="28"/>
        </w:rPr>
        <w:t>
      Қазақстан Республикасының Мемлекеттік хатшысы жұмыс сапарларына (жұмыс сапарларынан) шыққан (келген) кезде әуежайда шығарып салуға (қарсы алуға) Қазақстан Республикасының Мемлекеттік хатшысы Хатшылығының тиісті қызметкері қатысады. Жергілікті жерлерде облыс әкімі және облыстық маңызы бар қала әкімі қарсы алады (шығарып салады).</w:t>
      </w:r>
      <w:r>
        <w:br/>
      </w:r>
      <w:r>
        <w:rPr>
          <w:rFonts w:ascii="Times New Roman"/>
          <w:b w:val="false"/>
          <w:i w:val="false"/>
          <w:color w:val="000000"/>
          <w:sz w:val="28"/>
        </w:rPr>
        <w:t>
      Қазақстан Республикасының Мемлекеттік хатшысы қатысатын іс-шараларды, оның ішінде шет мемлекеттер өкілдерімен жұмыс бабындағы кездесулері мен әңгімелесулерін Қазақстан Республикасы Мемлекеттік хатшысының Хатшылығы белгіленген тәртіппен жоспарлайды, келіседі және қамтамасыз етеді.</w:t>
      </w:r>
      <w:r>
        <w:br/>
      </w:r>
      <w:r>
        <w:rPr>
          <w:rFonts w:ascii="Times New Roman"/>
          <w:b w:val="false"/>
          <w:i w:val="false"/>
          <w:color w:val="000000"/>
          <w:sz w:val="28"/>
        </w:rPr>
        <w:t>
      178. Сыртқы істер министрі ресми сапармен шетелге (шетелден) шыққан (келген) кезде әуежайда шығарып салуға (қарсы алуға) Сыртқы істер министрлігі Мемлекеттік протокол қызметінің басшысы, Сыртқы істер министрінің көмекшісі қатысады. Сапар бағдарламасы Сыртқы істер министрлігінің Мемлекеттік протокол қызметімен бірлесіп жасалады.</w:t>
      </w:r>
      <w:r>
        <w:br/>
      </w:r>
      <w:r>
        <w:rPr>
          <w:rFonts w:ascii="Times New Roman"/>
          <w:b w:val="false"/>
          <w:i w:val="false"/>
          <w:color w:val="000000"/>
          <w:sz w:val="28"/>
        </w:rPr>
        <w:t xml:space="preserve">
      179. Осы тарауда көрсетілген лауазымды адамдардың шетелдік және ел ішіндегі сапарлары кезінде протоколдық іс-шараларды және олардың қауіпсіздігін қамтамасыз ету мәселелерін шешу үшін алдын ала жұмыс тобы жіберілуі мүмкін. </w:t>
      </w:r>
    </w:p>
    <w:p>
      <w:pPr>
        <w:spacing w:after="0"/>
        <w:ind w:left="0"/>
        <w:jc w:val="left"/>
      </w:pPr>
      <w:r>
        <w:rPr>
          <w:rFonts w:ascii="Times New Roman"/>
          <w:b/>
          <w:i w:val="false"/>
          <w:color w:val="000000"/>
        </w:rPr>
        <w:t xml:space="preserve"> 17-тарау. Конституциялық мәртебесі бар мемлекеттік органдардың басшылары, мемлекеттер басшыларына тікелей бағынатын және есеп беретін мемлекеттік органдардың басшылары, министрлер, Үкімет құрамына кірмейтін орталық атқарушы органдардың басшылары, ведомстволардың басшылары қатысатын іс-шараларды қамтамасыз етудің ұйымдастырушылық мәселелері</w:t>
      </w:r>
    </w:p>
    <w:p>
      <w:pPr>
        <w:spacing w:after="0"/>
        <w:ind w:left="0"/>
        <w:jc w:val="both"/>
      </w:pPr>
      <w:r>
        <w:rPr>
          <w:rFonts w:ascii="Times New Roman"/>
          <w:b w:val="false"/>
          <w:i w:val="false"/>
          <w:color w:val="000000"/>
          <w:sz w:val="28"/>
        </w:rPr>
        <w:t>      180. Қазақстан Республикасының тиісті органының шақыруы бойынша</w:t>
      </w:r>
      <w:r>
        <w:br/>
      </w:r>
      <w:r>
        <w:rPr>
          <w:rFonts w:ascii="Times New Roman"/>
          <w:b w:val="false"/>
          <w:i w:val="false"/>
          <w:color w:val="000000"/>
          <w:sz w:val="28"/>
        </w:rPr>
        <w:t>
келетін шет мемлекеттердің конституциялық мәртебесі бар мемлекеттік</w:t>
      </w:r>
      <w:r>
        <w:br/>
      </w:r>
      <w:r>
        <w:rPr>
          <w:rFonts w:ascii="Times New Roman"/>
          <w:b w:val="false"/>
          <w:i w:val="false"/>
          <w:color w:val="000000"/>
          <w:sz w:val="28"/>
        </w:rPr>
        <w:t>
органдары басшыларының, шет мемлекеттердің басшыларына тікелей</w:t>
      </w:r>
      <w:r>
        <w:br/>
      </w:r>
      <w:r>
        <w:rPr>
          <w:rFonts w:ascii="Times New Roman"/>
          <w:b w:val="false"/>
          <w:i w:val="false"/>
          <w:color w:val="000000"/>
          <w:sz w:val="28"/>
        </w:rPr>
        <w:t>
бағынатын және есеп беретін мемлекеттік органдары басшыларының, шет</w:t>
      </w:r>
      <w:r>
        <w:br/>
      </w:r>
      <w:r>
        <w:rPr>
          <w:rFonts w:ascii="Times New Roman"/>
          <w:b w:val="false"/>
          <w:i w:val="false"/>
          <w:color w:val="000000"/>
          <w:sz w:val="28"/>
        </w:rPr>
        <w:t>
мемлекеттер министрлерінің, шет мемлекеттердің үкіметтерінің құрамына</w:t>
      </w:r>
      <w:r>
        <w:br/>
      </w:r>
      <w:r>
        <w:rPr>
          <w:rFonts w:ascii="Times New Roman"/>
          <w:b w:val="false"/>
          <w:i w:val="false"/>
          <w:color w:val="000000"/>
          <w:sz w:val="28"/>
        </w:rPr>
        <w:t>
кірмейтін орталық атқарушы органдары басшылары мен ведомстволары</w:t>
      </w:r>
      <w:r>
        <w:br/>
      </w:r>
      <w:r>
        <w:rPr>
          <w:rFonts w:ascii="Times New Roman"/>
          <w:b w:val="false"/>
          <w:i w:val="false"/>
          <w:color w:val="000000"/>
          <w:sz w:val="28"/>
        </w:rPr>
        <w:t>
басшыларының Қазақстан Республикасына сапарлары осы орган пысықтаған, Сыртқы істер министрлігімен келісілген және тиісті органның басшысы бекіткен бағдарлама негізінде жүзеге асырылады.</w:t>
      </w:r>
      <w:r>
        <w:br/>
      </w:r>
      <w:r>
        <w:rPr>
          <w:rFonts w:ascii="Times New Roman"/>
          <w:b w:val="false"/>
          <w:i w:val="false"/>
          <w:color w:val="000000"/>
          <w:sz w:val="28"/>
        </w:rPr>
        <w:t>
      181. Бағдарламада тиісті кездесулер мен әңгімелесулер өткізу, түскі ас (таңғы ас) ұйымдастыру, тілегі бойынша театрға (концертке) бару, басқа да іс-шаралар көзделеді.</w:t>
      </w:r>
      <w:r>
        <w:br/>
      </w:r>
      <w:r>
        <w:rPr>
          <w:rFonts w:ascii="Times New Roman"/>
          <w:b w:val="false"/>
          <w:i w:val="false"/>
          <w:color w:val="000000"/>
          <w:sz w:val="28"/>
        </w:rPr>
        <w:t>
      182. Сапардың іс-шараларына қатысатын Қазақстан Республикасы ресми адамдарының құрамын қабылдаушы орган Сыртқы істер министрлігімен келісім бойынша айқындайды.</w:t>
      </w:r>
      <w:r>
        <w:br/>
      </w:r>
      <w:r>
        <w:rPr>
          <w:rFonts w:ascii="Times New Roman"/>
          <w:b w:val="false"/>
          <w:i w:val="false"/>
          <w:color w:val="000000"/>
          <w:sz w:val="28"/>
        </w:rPr>
        <w:t>
      183. Қазақстан Республикасына келетін делегацияны қабылдау және оған қызмет көрсету деңгейі шақырудың сипатына байланысты және өзара сыйластық қағидатын ескере отырып айқындалады.</w:t>
      </w:r>
      <w:r>
        <w:br/>
      </w:r>
      <w:r>
        <w:rPr>
          <w:rFonts w:ascii="Times New Roman"/>
          <w:b w:val="false"/>
          <w:i w:val="false"/>
          <w:color w:val="000000"/>
          <w:sz w:val="28"/>
        </w:rPr>
        <w:t>
      184. Қарсы алуға (шығарып салуға) тараптардың болу бағдарламасында айқындалған ресми адамдар қатысады.</w:t>
      </w:r>
      <w:r>
        <w:br/>
      </w:r>
      <w:r>
        <w:rPr>
          <w:rFonts w:ascii="Times New Roman"/>
          <w:b w:val="false"/>
          <w:i w:val="false"/>
          <w:color w:val="000000"/>
          <w:sz w:val="28"/>
        </w:rPr>
        <w:t>
      185. Қабылдаушы тараптың ұсынысы бойынша мәртебелі меймандардың қауіпсіздігін Президенттің Күзет қызметі қамтамасыз етуі мүмкін. Мұндай жағдайда, бастамашы шетелдік делегация басшысының қауіпсіздігін қамтамасыз етуді Президенттің Күзет қызметіне тапсыру туралы ұсыныспен Президент Әкімшілігі Басшысының атына хат жолдайды.</w:t>
      </w:r>
      <w:r>
        <w:br/>
      </w:r>
      <w:r>
        <w:rPr>
          <w:rFonts w:ascii="Times New Roman"/>
          <w:b w:val="false"/>
          <w:i w:val="false"/>
          <w:color w:val="000000"/>
          <w:sz w:val="28"/>
        </w:rPr>
        <w:t xml:space="preserve">
      186. Шетелге (шетелден) шыққан (келген) кезде әуежайда конституциялық мәртебесі бар мемлекеттік органдардың басшыларын, Президентке тікелей бағынатын және есеп беретін мемлекеттік органдардың басшыларын, министрлерді, Үкімет құрамына кірмейтін орталық атқарушы органдардың басшыларын, республикалық ведомстволардың басшыларын шығарып салуға (қарсы алуға) тиісті мемлекеттік органның осы адамдардың шетелдік сапарларын ұйымдастыруға жауапты өкілдері қатысады. </w:t>
      </w:r>
      <w:r>
        <w:br/>
      </w:r>
      <w:r>
        <w:rPr>
          <w:rFonts w:ascii="Times New Roman"/>
          <w:b w:val="false"/>
          <w:i w:val="false"/>
          <w:color w:val="000000"/>
          <w:sz w:val="28"/>
        </w:rPr>
        <w:t>
      Шетелде болу бағдарламасы Сыртқы істер министрлігінің қатысуымен жасалады.</w:t>
      </w:r>
      <w:r>
        <w:br/>
      </w:r>
      <w:r>
        <w:rPr>
          <w:rFonts w:ascii="Times New Roman"/>
          <w:b w:val="false"/>
          <w:i w:val="false"/>
          <w:color w:val="000000"/>
          <w:sz w:val="28"/>
        </w:rPr>
        <w:t>
      187. Конституциялық мәртебесі бар мемлекеттік органдардың</w:t>
      </w:r>
      <w:r>
        <w:br/>
      </w:r>
      <w:r>
        <w:rPr>
          <w:rFonts w:ascii="Times New Roman"/>
          <w:b w:val="false"/>
          <w:i w:val="false"/>
          <w:color w:val="000000"/>
          <w:sz w:val="28"/>
        </w:rPr>
        <w:t>
басшылары, Президентке тікелей бағынатын және есеп беретін мемлекеттік органдардың басшылары, министрлер, Үкімет құрамына кірмейтін орталық атқарушы органдардың басшылары қатысатын іс-шараларды, оның ішінде шет мемлекеттердің өкілдерімен жұмыс бабындағы кездесулер мен әңгімелесулерді олардың аппараттары (хатшылықтары) Сыртқы істер министрлігінің тиісті құрылымдылық бөлімшесімен бірлесіп жоспарлайды, келіседі және өткізеді.</w:t>
      </w:r>
    </w:p>
    <w:p>
      <w:pPr>
        <w:spacing w:after="0"/>
        <w:ind w:left="0"/>
        <w:jc w:val="left"/>
      </w:pPr>
      <w:r>
        <w:rPr>
          <w:rFonts w:ascii="Times New Roman"/>
          <w:b/>
          <w:i w:val="false"/>
          <w:color w:val="000000"/>
        </w:rPr>
        <w:t xml:space="preserve"> 18-тарау. Мемлекеттер басшыларының және үкіметтер басшыларының арнаулы өкілдері қатысатын іс-шараларды протоколдық-ұйымдастыру тұрғысынан қамтамасыз ету</w:t>
      </w:r>
    </w:p>
    <w:p>
      <w:pPr>
        <w:spacing w:after="0"/>
        <w:ind w:left="0"/>
        <w:jc w:val="both"/>
      </w:pPr>
      <w:r>
        <w:rPr>
          <w:rFonts w:ascii="Times New Roman"/>
          <w:b w:val="false"/>
          <w:i w:val="false"/>
          <w:color w:val="000000"/>
          <w:sz w:val="28"/>
        </w:rPr>
        <w:t>      188. Шет мемлекеттер басшыларының арнаулы өкілдері Президенттің</w:t>
      </w:r>
      <w:r>
        <w:br/>
      </w:r>
      <w:r>
        <w:rPr>
          <w:rFonts w:ascii="Times New Roman"/>
          <w:b w:val="false"/>
          <w:i w:val="false"/>
          <w:color w:val="000000"/>
          <w:sz w:val="28"/>
        </w:rPr>
        <w:t>
қонақтары, ал шетелдік үкіметтер басшыларының арнаулы өкілдері Үкіметтің қонақтары ретінде қабылданады.</w:t>
      </w:r>
      <w:r>
        <w:br/>
      </w:r>
      <w:r>
        <w:rPr>
          <w:rFonts w:ascii="Times New Roman"/>
          <w:b w:val="false"/>
          <w:i w:val="false"/>
          <w:color w:val="000000"/>
          <w:sz w:val="28"/>
        </w:rPr>
        <w:t>
      Осы санаттағы адамдар сапарларының форматы бөлек айқындалады, бұл ретте қарсы алу (шығарып салу), орналастыру, тамақтандыру, көлік қызметін көрсету мәселелері тиісті өкімдермен шешіледі.</w:t>
      </w:r>
      <w:r>
        <w:br/>
      </w:r>
      <w:r>
        <w:rPr>
          <w:rFonts w:ascii="Times New Roman"/>
          <w:b w:val="false"/>
          <w:i w:val="false"/>
          <w:color w:val="000000"/>
          <w:sz w:val="28"/>
        </w:rPr>
        <w:t>
      Президенттің және Премьер-Министрдің арнаулы өкілдерін әуежайда шетелге (шетелден) шығарып салуға (қарсы алуға) шетелдік сапарды ұйымдастыруға жауапты адамдар қатысады.</w:t>
      </w:r>
      <w:r>
        <w:br/>
      </w:r>
      <w:r>
        <w:rPr>
          <w:rFonts w:ascii="Times New Roman"/>
          <w:b w:val="false"/>
          <w:i w:val="false"/>
          <w:color w:val="000000"/>
          <w:sz w:val="28"/>
        </w:rPr>
        <w:t>
      Арнаулы өкілдің шет елде болу бағдарламасы Сыртқы істер министрлігімен бірлесіп жасалады.</w:t>
      </w:r>
    </w:p>
    <w:p>
      <w:pPr>
        <w:spacing w:after="0"/>
        <w:ind w:left="0"/>
        <w:jc w:val="left"/>
      </w:pPr>
      <w:r>
        <w:rPr>
          <w:rFonts w:ascii="Times New Roman"/>
          <w:b/>
          <w:i w:val="false"/>
          <w:color w:val="000000"/>
        </w:rPr>
        <w:t xml:space="preserve"> 19-тарау. Халықаралық ұйымдар басшыларының және олардың орынбасарларының Қазақстан Республикасына сапарларын протоколдық-ұйымдастыру тұрғысынан қамтамасыз ету</w:t>
      </w:r>
    </w:p>
    <w:p>
      <w:pPr>
        <w:spacing w:after="0"/>
        <w:ind w:left="0"/>
        <w:jc w:val="both"/>
      </w:pPr>
      <w:r>
        <w:rPr>
          <w:rFonts w:ascii="Times New Roman"/>
          <w:b w:val="false"/>
          <w:i w:val="false"/>
          <w:color w:val="000000"/>
          <w:sz w:val="28"/>
        </w:rPr>
        <w:t>      189. Халықаралық ұйымдардың басшылары (олардың орынбасарлары)</w:t>
      </w:r>
      <w:r>
        <w:br/>
      </w:r>
      <w:r>
        <w:rPr>
          <w:rFonts w:ascii="Times New Roman"/>
          <w:b w:val="false"/>
          <w:i w:val="false"/>
          <w:color w:val="000000"/>
          <w:sz w:val="28"/>
        </w:rPr>
        <w:t>
Үкіметтің қонақтары ретінде қабылданады.</w:t>
      </w:r>
      <w:r>
        <w:br/>
      </w:r>
      <w:r>
        <w:rPr>
          <w:rFonts w:ascii="Times New Roman"/>
          <w:b w:val="false"/>
          <w:i w:val="false"/>
          <w:color w:val="000000"/>
          <w:sz w:val="28"/>
        </w:rPr>
        <w:t>
      Әуежайда Сыртқы істер министрінің орынбасары (Сыртқы істер министрлігінің құрылымдық бөлімшесінің басшысы) және халықаралық ұйымдардың Қазақстан Республикасындағы өкілдігінің басшысы қарсы алады (шығарып салады).</w:t>
      </w:r>
      <w:r>
        <w:br/>
      </w:r>
      <w:r>
        <w:rPr>
          <w:rFonts w:ascii="Times New Roman"/>
          <w:b w:val="false"/>
          <w:i w:val="false"/>
          <w:color w:val="000000"/>
          <w:sz w:val="28"/>
        </w:rPr>
        <w:t>
      Мейманның автомобиліне халықаралық ұйымның туы орнатылады.</w:t>
      </w:r>
      <w:r>
        <w:br/>
      </w:r>
      <w:r>
        <w:rPr>
          <w:rFonts w:ascii="Times New Roman"/>
          <w:b w:val="false"/>
          <w:i w:val="false"/>
          <w:color w:val="000000"/>
          <w:sz w:val="28"/>
        </w:rPr>
        <w:t>
      190. Сапардың сипатын және мақсатын ескере отырып, халықаралық</w:t>
      </w:r>
      <w:r>
        <w:br/>
      </w:r>
      <w:r>
        <w:rPr>
          <w:rFonts w:ascii="Times New Roman"/>
          <w:b w:val="false"/>
          <w:i w:val="false"/>
          <w:color w:val="000000"/>
          <w:sz w:val="28"/>
        </w:rPr>
        <w:t>
ұйым басшысының болу бағдарламасында Президентпен, Премьер-</w:t>
      </w:r>
      <w:r>
        <w:br/>
      </w:r>
      <w:r>
        <w:rPr>
          <w:rFonts w:ascii="Times New Roman"/>
          <w:b w:val="false"/>
          <w:i w:val="false"/>
          <w:color w:val="000000"/>
          <w:sz w:val="28"/>
        </w:rPr>
        <w:t>
Министрмен, Парламент палаталарының төрағаларымен және Қазақстан</w:t>
      </w:r>
      <w:r>
        <w:br/>
      </w:r>
      <w:r>
        <w:rPr>
          <w:rFonts w:ascii="Times New Roman"/>
          <w:b w:val="false"/>
          <w:i w:val="false"/>
          <w:color w:val="000000"/>
          <w:sz w:val="28"/>
        </w:rPr>
        <w:t>
Республикасының басқа да ресми адамдарымен кездесулер көзделуі мүмкін.</w:t>
      </w:r>
    </w:p>
    <w:p>
      <w:pPr>
        <w:spacing w:after="0"/>
        <w:ind w:left="0"/>
        <w:jc w:val="left"/>
      </w:pPr>
      <w:r>
        <w:rPr>
          <w:rFonts w:ascii="Times New Roman"/>
          <w:b/>
          <w:i w:val="false"/>
          <w:color w:val="000000"/>
        </w:rPr>
        <w:t xml:space="preserve"> 20-тарау. Бұрынғы мемлекеттер басшыларының, үкіметтер басшыларының және сыртқы істер министрлерінің сапарлары</w:t>
      </w:r>
    </w:p>
    <w:p>
      <w:pPr>
        <w:spacing w:after="0"/>
        <w:ind w:left="0"/>
        <w:jc w:val="both"/>
      </w:pPr>
      <w:r>
        <w:rPr>
          <w:rFonts w:ascii="Times New Roman"/>
          <w:b w:val="false"/>
          <w:i w:val="false"/>
          <w:color w:val="000000"/>
          <w:sz w:val="28"/>
        </w:rPr>
        <w:t>      191. Бұрынғы мемлекеттер басшыларының, үкіметтер басшыларының</w:t>
      </w:r>
      <w:r>
        <w:br/>
      </w:r>
      <w:r>
        <w:rPr>
          <w:rFonts w:ascii="Times New Roman"/>
          <w:b w:val="false"/>
          <w:i w:val="false"/>
          <w:color w:val="000000"/>
          <w:sz w:val="28"/>
        </w:rPr>
        <w:t>
және сыртқы істер министрлерінің сапарларын дайындау мен өткізуге қатысты ұйымдастыру мәселелерін оларды шақырған Қазақстан Республикасының мемлекеттік органы Сыртқы істер министрлігімен келісім бойынша жүзеге асырады.</w:t>
      </w:r>
    </w:p>
    <w:p>
      <w:pPr>
        <w:spacing w:after="0"/>
        <w:ind w:left="0"/>
        <w:jc w:val="left"/>
      </w:pPr>
      <w:r>
        <w:rPr>
          <w:rFonts w:ascii="Times New Roman"/>
          <w:b/>
          <w:i w:val="false"/>
          <w:color w:val="000000"/>
        </w:rPr>
        <w:t xml:space="preserve"> 21-тарау. Қазақстан Республикасында аккредиттелген дипломатиялық өкілдіктердің басшылары қатысатын іс-шараларды протоколдық-ұйымдастыру тұрғысынан қамтамасыз ету</w:t>
      </w:r>
    </w:p>
    <w:p>
      <w:pPr>
        <w:spacing w:after="0"/>
        <w:ind w:left="0"/>
        <w:jc w:val="both"/>
      </w:pPr>
      <w:r>
        <w:rPr>
          <w:rFonts w:ascii="Times New Roman"/>
          <w:b w:val="false"/>
          <w:i w:val="false"/>
          <w:color w:val="000000"/>
          <w:sz w:val="28"/>
        </w:rPr>
        <w:t>      192. Шет мемлекеттің дипломатиялық өкілдігі Қазақстан тарапының</w:t>
      </w:r>
      <w:r>
        <w:br/>
      </w:r>
      <w:r>
        <w:rPr>
          <w:rFonts w:ascii="Times New Roman"/>
          <w:b w:val="false"/>
          <w:i w:val="false"/>
          <w:color w:val="000000"/>
          <w:sz w:val="28"/>
        </w:rPr>
        <w:t>
тиісті келісімін (агреман) алғаннан кейін жаңадан тағайындалған дипломатиялық өкілдік басшысының (бұдан әрі - Елші) келетін күні мен уақыты туралы Сыртқы істер министрлігіне хабарлайды.</w:t>
      </w:r>
      <w:r>
        <w:br/>
      </w:r>
      <w:r>
        <w:rPr>
          <w:rFonts w:ascii="Times New Roman"/>
          <w:b w:val="false"/>
          <w:i w:val="false"/>
          <w:color w:val="000000"/>
          <w:sz w:val="28"/>
        </w:rPr>
        <w:t>
      193. Астана/Астанадан келген (кеткен) кезде Елшіні Сыртқы істер</w:t>
      </w:r>
      <w:r>
        <w:br/>
      </w:r>
      <w:r>
        <w:rPr>
          <w:rFonts w:ascii="Times New Roman"/>
          <w:b w:val="false"/>
          <w:i w:val="false"/>
          <w:color w:val="000000"/>
          <w:sz w:val="28"/>
        </w:rPr>
        <w:t>
министрлігі Мемлекеттік протокол қызметінің қызметкері қарсы алады</w:t>
      </w:r>
      <w:r>
        <w:br/>
      </w:r>
      <w:r>
        <w:rPr>
          <w:rFonts w:ascii="Times New Roman"/>
          <w:b w:val="false"/>
          <w:i w:val="false"/>
          <w:color w:val="000000"/>
          <w:sz w:val="28"/>
        </w:rPr>
        <w:t>
(шығарып салады) және Елші мен оның отбасы мүшелері үшін әуежайдың VІР-залының қызметтерін төлемақысыз қамтамасыз етеді.</w:t>
      </w:r>
      <w:r>
        <w:br/>
      </w:r>
      <w:r>
        <w:rPr>
          <w:rFonts w:ascii="Times New Roman"/>
          <w:b w:val="false"/>
          <w:i w:val="false"/>
          <w:color w:val="000000"/>
          <w:sz w:val="28"/>
        </w:rPr>
        <w:t>
      194. Дипломатиялық өкілдік Сыртқы істер министрлігіне Елшінің сенім грамоталарын тапсыруға әзір екендігі туралы ноталық тәртіппен хабарлайды сондай-ақ сенім грамоталарының көшірмелерін тапсыру үшін және сенім грамоталарын тапсыру рәсімімен танысу үшін Сыртқы істер министрлігінде кездесуді сұрайды.</w:t>
      </w:r>
      <w:r>
        <w:br/>
      </w:r>
      <w:r>
        <w:rPr>
          <w:rFonts w:ascii="Times New Roman"/>
          <w:b w:val="false"/>
          <w:i w:val="false"/>
          <w:color w:val="000000"/>
          <w:sz w:val="28"/>
        </w:rPr>
        <w:t>
      195. Қазақстан Республикасындағы миссиясы аяқталғаннан кейін</w:t>
      </w:r>
      <w:r>
        <w:br/>
      </w:r>
      <w:r>
        <w:rPr>
          <w:rFonts w:ascii="Times New Roman"/>
          <w:b w:val="false"/>
          <w:i w:val="false"/>
          <w:color w:val="000000"/>
          <w:sz w:val="28"/>
        </w:rPr>
        <w:t>
дипломатиялық өкілдік Сыртқы істер министрлігіне Елшінің Қазақстан</w:t>
      </w:r>
      <w:r>
        <w:br/>
      </w:r>
      <w:r>
        <w:rPr>
          <w:rFonts w:ascii="Times New Roman"/>
          <w:b w:val="false"/>
          <w:i w:val="false"/>
          <w:color w:val="000000"/>
          <w:sz w:val="28"/>
        </w:rPr>
        <w:t>
Республикасынан кететін күні мен уақытын алдын ала хабарлайды. Елшінің қалауы бойынша мемлекет, Сыртқы істер министрлігінің басшылығымен және басқа да ресми адамдармен кездесу көзделеді.</w:t>
      </w:r>
      <w:r>
        <w:br/>
      </w:r>
      <w:r>
        <w:rPr>
          <w:rFonts w:ascii="Times New Roman"/>
          <w:b w:val="false"/>
          <w:i w:val="false"/>
          <w:color w:val="000000"/>
          <w:sz w:val="28"/>
        </w:rPr>
        <w:t>
      196. Елшінің түпкілікті кетуіне орай Сыртқы істер министрінің атынан естелік сыйлық тапсырылады және түскі ас ұйымдастырылады. Сондай-ақ, Сыртқы істер министрлігінің ұсынысы бойынша Елшіні Қазақстан Республикасының мемлекеттік наградаларымен және алғыс грамоталарымен марапаттау және өзге де протоколдық іс-шаралар көзделеді.</w:t>
      </w:r>
    </w:p>
    <w:p>
      <w:pPr>
        <w:spacing w:after="0"/>
        <w:ind w:left="0"/>
        <w:jc w:val="left"/>
      </w:pPr>
      <w:r>
        <w:rPr>
          <w:rFonts w:ascii="Times New Roman"/>
          <w:b/>
          <w:i w:val="false"/>
          <w:color w:val="000000"/>
        </w:rPr>
        <w:t xml:space="preserve"> 1-параграф. Сенім грамоталарын тапсыру</w:t>
      </w:r>
    </w:p>
    <w:p>
      <w:pPr>
        <w:spacing w:after="0"/>
        <w:ind w:left="0"/>
        <w:jc w:val="both"/>
      </w:pPr>
      <w:r>
        <w:rPr>
          <w:rFonts w:ascii="Times New Roman"/>
          <w:b w:val="false"/>
          <w:i w:val="false"/>
          <w:color w:val="000000"/>
          <w:sz w:val="28"/>
        </w:rPr>
        <w:t>      197. Шет мемлекеттердің дипломатиялық өкілдіктерінің басшылары (бұдан әрі - шет мемлекеттердің елшілері) белгіленген уақытта Қазақстан Республикасы Елші болып тағайындалуына келісім берген (бұдан әрі -агреман) күніне сәйкес кезекпен Сыртқы істер министрлігі Мемлекеттік протокол қызметінің қызметкерлерімен бірге Президент Сарайының орталық кіреберісіне Қазақстан тарапы берген өкілдік деңгейіндегі автомобильмен келеді.</w:t>
      </w:r>
      <w:r>
        <w:br/>
      </w:r>
      <w:r>
        <w:rPr>
          <w:rFonts w:ascii="Times New Roman"/>
          <w:b w:val="false"/>
          <w:i w:val="false"/>
          <w:color w:val="000000"/>
          <w:sz w:val="28"/>
        </w:rPr>
        <w:t>
      198. Орталық кіре берісте меймандарды Президент Протоколының қызметкері қарсы алады және Президент Сарайына шақырады.</w:t>
      </w:r>
      <w:r>
        <w:br/>
      </w:r>
      <w:r>
        <w:rPr>
          <w:rFonts w:ascii="Times New Roman"/>
          <w:b w:val="false"/>
          <w:i w:val="false"/>
          <w:color w:val="000000"/>
          <w:sz w:val="28"/>
        </w:rPr>
        <w:t>
      199. Шет мемлекеттердің елшілері Салтанатты рәсімдер залында кілемше бойымен арнайы белгіленген орынға (кілемге) өтеді. Президент Сарайының коменданты сәлемдік баянат береді. Республикалық ұланның оркестрі Қазақстан Республикасының Мемлекеттік Гимнін орындайды.</w:t>
      </w:r>
      <w:r>
        <w:br/>
      </w:r>
      <w:r>
        <w:rPr>
          <w:rFonts w:ascii="Times New Roman"/>
          <w:b w:val="false"/>
          <w:i w:val="false"/>
          <w:color w:val="000000"/>
          <w:sz w:val="28"/>
        </w:rPr>
        <w:t>
      Содан кейін шет мемлекеттердің елшілері кезекпен Қазақстан Республикасының Мемлекеттік Туына келіп, басын сәл иіп, өзінің құрметін білдіреді. Бұдан әрі мәртебелі меймандар және олармен бірге жүретін адамдар үшінші қабатқа көтеріліп, күту залына өтеді.</w:t>
      </w:r>
      <w:r>
        <w:br/>
      </w:r>
      <w:r>
        <w:rPr>
          <w:rFonts w:ascii="Times New Roman"/>
          <w:b w:val="false"/>
          <w:i w:val="false"/>
          <w:color w:val="000000"/>
          <w:sz w:val="28"/>
        </w:rPr>
        <w:t>
      200. Белгіленген уақытта Президент Протоколының қызметкері шет</w:t>
      </w:r>
      <w:r>
        <w:br/>
      </w:r>
      <w:r>
        <w:rPr>
          <w:rFonts w:ascii="Times New Roman"/>
          <w:b w:val="false"/>
          <w:i w:val="false"/>
          <w:color w:val="000000"/>
          <w:sz w:val="28"/>
        </w:rPr>
        <w:t>
мемлекеттердің елшілерін залға өтуге шақырады.</w:t>
      </w:r>
      <w:r>
        <w:br/>
      </w:r>
      <w:r>
        <w:rPr>
          <w:rFonts w:ascii="Times New Roman"/>
          <w:b w:val="false"/>
          <w:i w:val="false"/>
          <w:color w:val="000000"/>
          <w:sz w:val="28"/>
        </w:rPr>
        <w:t>
      201. Президент залға кіріп, залдың ортасына тоқтайды. Елшілер кезекпен залдың ортасына бет алады және Президенттің қарсы алдына келіп тоқтайды, қысқаша сәлемдеседі және сенім грамоталарын тапсырады. Қол алысады және суретке түседі.</w:t>
      </w:r>
      <w:r>
        <w:br/>
      </w:r>
      <w:r>
        <w:rPr>
          <w:rFonts w:ascii="Times New Roman"/>
          <w:b w:val="false"/>
          <w:i w:val="false"/>
          <w:color w:val="000000"/>
          <w:sz w:val="28"/>
        </w:rPr>
        <w:t>
      Бұдан кейін Президент сөз сөйлейді. Сөз сөйлеп болғаннан кейін Президент бейресми әңгімелесу үшін шет мемлекеттер елшілерінің қасына келеді. Мәртебелі меймандарға шампан бокалы ұсынылады. Әңгімелесуден кейін меймандар залдан шығады.</w:t>
      </w:r>
      <w:r>
        <w:br/>
      </w:r>
      <w:r>
        <w:rPr>
          <w:rFonts w:ascii="Times New Roman"/>
          <w:b w:val="false"/>
          <w:i w:val="false"/>
          <w:color w:val="000000"/>
          <w:sz w:val="28"/>
        </w:rPr>
        <w:t>
      202. Рәсімге Президент Әкімшілігінің Басшысы, Сыртқы істер министрі және Президенттің көмекшісі қатысады.</w:t>
      </w:r>
      <w:r>
        <w:br/>
      </w:r>
      <w:r>
        <w:rPr>
          <w:rFonts w:ascii="Times New Roman"/>
          <w:b w:val="false"/>
          <w:i w:val="false"/>
          <w:color w:val="000000"/>
          <w:sz w:val="28"/>
        </w:rPr>
        <w:t>
      203. Қазақстан Республикасының Мемлекеттік хатшысына сенім грамоталарын тапсыру кезінде шет мемлекеттердің Қазақстан Республикасында қоса атқарушы болып аккредиттелген елшілері Сыртқы істер министрлігінің Мемлекеттік протокол қызметінің қызметкерлерімен бірге агреман берілген күніне сәйкес кезекпен Президент Сарайының орталық кіреберісіне келеді.</w:t>
      </w:r>
      <w:r>
        <w:br/>
      </w:r>
      <w:r>
        <w:rPr>
          <w:rFonts w:ascii="Times New Roman"/>
          <w:b w:val="false"/>
          <w:i w:val="false"/>
          <w:color w:val="000000"/>
          <w:sz w:val="28"/>
        </w:rPr>
        <w:t>
      204. Шет мемлекеттердің елшілері Салтанатты рәсімдер залында</w:t>
      </w:r>
      <w:r>
        <w:br/>
      </w:r>
      <w:r>
        <w:rPr>
          <w:rFonts w:ascii="Times New Roman"/>
          <w:b w:val="false"/>
          <w:i w:val="false"/>
          <w:color w:val="000000"/>
          <w:sz w:val="28"/>
        </w:rPr>
        <w:t>
кілемше бойымен арнайы белгіленген орынға (кілемге) өтеді. Президент</w:t>
      </w:r>
      <w:r>
        <w:br/>
      </w:r>
      <w:r>
        <w:rPr>
          <w:rFonts w:ascii="Times New Roman"/>
          <w:b w:val="false"/>
          <w:i w:val="false"/>
          <w:color w:val="000000"/>
          <w:sz w:val="28"/>
        </w:rPr>
        <w:t>
Сарайының коменданты сәлемдік баянат береді.</w:t>
      </w:r>
      <w:r>
        <w:br/>
      </w:r>
      <w:r>
        <w:rPr>
          <w:rFonts w:ascii="Times New Roman"/>
          <w:b w:val="false"/>
          <w:i w:val="false"/>
          <w:color w:val="000000"/>
          <w:sz w:val="28"/>
        </w:rPr>
        <w:t>
      Содан кейін шет мемлекеттердің елшілері кезекпен Қазақстан Республикасының Мемлекеттік Туына келіп, басын сәл иіп, өзінің құрметін білдіреді. Бұдан әрі мәртебелі меймандар және олармен бірге жүретін адамдар үшінші қабатқа көтеріліп күту залына етеді.</w:t>
      </w:r>
      <w:r>
        <w:br/>
      </w:r>
      <w:r>
        <w:rPr>
          <w:rFonts w:ascii="Times New Roman"/>
          <w:b w:val="false"/>
          <w:i w:val="false"/>
          <w:color w:val="000000"/>
          <w:sz w:val="28"/>
        </w:rPr>
        <w:t>
      205. Белгіленген уақытта шет мемлекеттердің елшілері кезекпен «Өрнекті холға» өтуге шақырылады.</w:t>
      </w:r>
      <w:r>
        <w:br/>
      </w:r>
      <w:r>
        <w:rPr>
          <w:rFonts w:ascii="Times New Roman"/>
          <w:b w:val="false"/>
          <w:i w:val="false"/>
          <w:color w:val="000000"/>
          <w:sz w:val="28"/>
        </w:rPr>
        <w:t>
      206. Мемлекеттік хатшы «Өрнекті холға» кіреді және ортаға келіп тоқтайды. Шет мемлекеттің елшісі залдың ортасына бет алады және Мемлекеттік хатшының қарсы алдына келіп тоқтайды, қысқаша сәлемдеседі және сенім грамоталарын тапсырады. Қол алысады және суретке түседі.</w:t>
      </w:r>
      <w:r>
        <w:br/>
      </w:r>
      <w:r>
        <w:rPr>
          <w:rFonts w:ascii="Times New Roman"/>
          <w:b w:val="false"/>
          <w:i w:val="false"/>
          <w:color w:val="000000"/>
          <w:sz w:val="28"/>
        </w:rPr>
        <w:t>
      207. Сенім грамоталарын тапсырғаннан кейін Мемлекеттік хатшы мен шет мемлекеттің Елшісі қысқаша әңгімелесу үшін Қонақ бөлмеге өтеді.</w:t>
      </w:r>
      <w:r>
        <w:br/>
      </w:r>
      <w:r>
        <w:rPr>
          <w:rFonts w:ascii="Times New Roman"/>
          <w:b w:val="false"/>
          <w:i w:val="false"/>
          <w:color w:val="000000"/>
          <w:sz w:val="28"/>
        </w:rPr>
        <w:t xml:space="preserve">
      208. Рәсімге Сыртқы істер министрінің орынбасары және Қазақстан Республикасының Мемлекеттік хатшысы Хатшылығының тиісті қызметкері қатысады. </w:t>
      </w:r>
    </w:p>
    <w:p>
      <w:pPr>
        <w:spacing w:after="0"/>
        <w:ind w:left="0"/>
        <w:jc w:val="left"/>
      </w:pPr>
      <w:r>
        <w:rPr>
          <w:rFonts w:ascii="Times New Roman"/>
          <w:b/>
          <w:i w:val="false"/>
          <w:color w:val="000000"/>
        </w:rPr>
        <w:t xml:space="preserve"> 2-параграф. Шет мемлекеттердің ұлттық мерекелеріне орай шет мемлекеттердің дипломатиялық өкілдіктеріндегі іс-шаралар</w:t>
      </w:r>
    </w:p>
    <w:p>
      <w:pPr>
        <w:spacing w:after="0"/>
        <w:ind w:left="0"/>
        <w:jc w:val="both"/>
      </w:pPr>
      <w:r>
        <w:rPr>
          <w:rFonts w:ascii="Times New Roman"/>
          <w:b w:val="false"/>
          <w:i w:val="false"/>
          <w:color w:val="000000"/>
          <w:sz w:val="28"/>
        </w:rPr>
        <w:t>      209. Ұлттық мерекелерге орай шет мемлекеттердің дипломатиялық</w:t>
      </w:r>
      <w:r>
        <w:br/>
      </w:r>
      <w:r>
        <w:rPr>
          <w:rFonts w:ascii="Times New Roman"/>
          <w:b w:val="false"/>
          <w:i w:val="false"/>
          <w:color w:val="000000"/>
          <w:sz w:val="28"/>
        </w:rPr>
        <w:t>
өкілдіктеріндегі қабылдауларға: Сыртқы істер министрлігінің басшылығы, Парламент депутаттары, үкіметаралық комиссияның тең төрағасы (екіжақты үкіметаралық комиссия болған жағдайда), Қазақстан Республикасы министрліктері мен ведомстволарының өкілдері қатысады. Бас мейман сол елмен қарым-қатынастың сипатын ескере отырып, Сыртқы істер министрлігінің ұсынымы бойынша айқындалады.</w:t>
      </w:r>
    </w:p>
    <w:p>
      <w:pPr>
        <w:spacing w:after="0"/>
        <w:ind w:left="0"/>
        <w:jc w:val="left"/>
      </w:pPr>
      <w:r>
        <w:rPr>
          <w:rFonts w:ascii="Times New Roman"/>
          <w:b/>
          <w:i w:val="false"/>
          <w:color w:val="000000"/>
        </w:rPr>
        <w:t xml:space="preserve"> 3-параграф. Шет мемлекеттердің дипломатиялық өкілдіктері басшыларының ел басшылығына протоколдық сапарлары</w:t>
      </w:r>
    </w:p>
    <w:p>
      <w:pPr>
        <w:spacing w:after="0"/>
        <w:ind w:left="0"/>
        <w:jc w:val="both"/>
      </w:pPr>
      <w:r>
        <w:rPr>
          <w:rFonts w:ascii="Times New Roman"/>
          <w:b w:val="false"/>
          <w:i w:val="false"/>
          <w:color w:val="000000"/>
          <w:sz w:val="28"/>
        </w:rPr>
        <w:t>      210. Сыртқы істер министрлігі Президент Әкімшілігімен, Премьер-</w:t>
      </w:r>
      <w:r>
        <w:br/>
      </w:r>
      <w:r>
        <w:rPr>
          <w:rFonts w:ascii="Times New Roman"/>
          <w:b w:val="false"/>
          <w:i w:val="false"/>
          <w:color w:val="000000"/>
          <w:sz w:val="28"/>
        </w:rPr>
        <w:t>
Министр Кеңсесімен, Парламент палаталары аппараттарымен бірлесіп, шет</w:t>
      </w:r>
      <w:r>
        <w:br/>
      </w:r>
      <w:r>
        <w:rPr>
          <w:rFonts w:ascii="Times New Roman"/>
          <w:b w:val="false"/>
          <w:i w:val="false"/>
          <w:color w:val="000000"/>
          <w:sz w:val="28"/>
        </w:rPr>
        <w:t>
мемлекеттердің елшілері аккредиттелгеннен кейін, Қазақстан</w:t>
      </w:r>
      <w:r>
        <w:br/>
      </w:r>
      <w:r>
        <w:rPr>
          <w:rFonts w:ascii="Times New Roman"/>
          <w:b w:val="false"/>
          <w:i w:val="false"/>
          <w:color w:val="000000"/>
          <w:sz w:val="28"/>
        </w:rPr>
        <w:t>
Республикасының жоғары лауазымды адамдарының тиісті елдерге шетелдік</w:t>
      </w:r>
      <w:r>
        <w:br/>
      </w:r>
      <w:r>
        <w:rPr>
          <w:rFonts w:ascii="Times New Roman"/>
          <w:b w:val="false"/>
          <w:i w:val="false"/>
          <w:color w:val="000000"/>
          <w:sz w:val="28"/>
        </w:rPr>
        <w:t>
сапарлары қарсаңында, сондай-ақ олардың Қазақстан Республикасындағы</w:t>
      </w:r>
      <w:r>
        <w:br/>
      </w:r>
      <w:r>
        <w:rPr>
          <w:rFonts w:ascii="Times New Roman"/>
          <w:b w:val="false"/>
          <w:i w:val="false"/>
          <w:color w:val="000000"/>
          <w:sz w:val="28"/>
        </w:rPr>
        <w:t>
дипломатиялық миссиясының аяқталуына байланысты олардың ел</w:t>
      </w:r>
      <w:r>
        <w:br/>
      </w:r>
      <w:r>
        <w:rPr>
          <w:rFonts w:ascii="Times New Roman"/>
          <w:b w:val="false"/>
          <w:i w:val="false"/>
          <w:color w:val="000000"/>
          <w:sz w:val="28"/>
        </w:rPr>
        <w:t>
басшылығына протоколдық сапарларын ұйымдастырады.</w:t>
      </w:r>
    </w:p>
    <w:p>
      <w:pPr>
        <w:spacing w:after="0"/>
        <w:ind w:left="0"/>
        <w:jc w:val="left"/>
      </w:pPr>
      <w:r>
        <w:rPr>
          <w:rFonts w:ascii="Times New Roman"/>
          <w:b/>
          <w:i w:val="false"/>
          <w:color w:val="000000"/>
        </w:rPr>
        <w:t xml:space="preserve"> 4-параграф. Президенттің дипломатиялық миссиялардың басшыларымен жыл сайынғы кездесуі</w:t>
      </w:r>
    </w:p>
    <w:p>
      <w:pPr>
        <w:spacing w:after="0"/>
        <w:ind w:left="0"/>
        <w:jc w:val="both"/>
      </w:pPr>
      <w:r>
        <w:rPr>
          <w:rFonts w:ascii="Times New Roman"/>
          <w:b w:val="false"/>
          <w:i w:val="false"/>
          <w:color w:val="000000"/>
          <w:sz w:val="28"/>
        </w:rPr>
        <w:t>      211. Сыртқы істер министрлігі Президент Әкімшілігімен бірлесіп,</w:t>
      </w:r>
      <w:r>
        <w:br/>
      </w:r>
      <w:r>
        <w:rPr>
          <w:rFonts w:ascii="Times New Roman"/>
          <w:b w:val="false"/>
          <w:i w:val="false"/>
          <w:color w:val="000000"/>
          <w:sz w:val="28"/>
        </w:rPr>
        <w:t>
Президенттің шет мемлекеттердің Қазақстан Республикасында тұрақты</w:t>
      </w:r>
      <w:r>
        <w:br/>
      </w:r>
      <w:r>
        <w:rPr>
          <w:rFonts w:ascii="Times New Roman"/>
          <w:b w:val="false"/>
          <w:i w:val="false"/>
          <w:color w:val="000000"/>
          <w:sz w:val="28"/>
        </w:rPr>
        <w:t>
резиденциялары бар дипломатиялық өкілдіктерінің және халықаралық</w:t>
      </w:r>
      <w:r>
        <w:br/>
      </w:r>
      <w:r>
        <w:rPr>
          <w:rFonts w:ascii="Times New Roman"/>
          <w:b w:val="false"/>
          <w:i w:val="false"/>
          <w:color w:val="000000"/>
          <w:sz w:val="28"/>
        </w:rPr>
        <w:t>
ұйымдардың басшыларымен жыл сайынғы кездесуін ұйымдастырады. Кездесу</w:t>
      </w:r>
      <w:r>
        <w:br/>
      </w:r>
      <w:r>
        <w:rPr>
          <w:rFonts w:ascii="Times New Roman"/>
          <w:b w:val="false"/>
          <w:i w:val="false"/>
          <w:color w:val="000000"/>
          <w:sz w:val="28"/>
        </w:rPr>
        <w:t>
аяқталғаннан кейін қабылдау (фуршет) өткізілуі мүмкін.</w:t>
      </w:r>
    </w:p>
    <w:p>
      <w:pPr>
        <w:spacing w:after="0"/>
        <w:ind w:left="0"/>
        <w:jc w:val="left"/>
      </w:pPr>
      <w:r>
        <w:rPr>
          <w:rFonts w:ascii="Times New Roman"/>
          <w:b/>
          <w:i w:val="false"/>
          <w:color w:val="000000"/>
        </w:rPr>
        <w:t xml:space="preserve"> 20-тарау. Қазақстан Республикасының және шет мемлекеттердің ұлттық мерекелеріне, басқа да оқиғаларға байланысты іс-шаралар</w:t>
      </w:r>
    </w:p>
    <w:p>
      <w:pPr>
        <w:spacing w:after="0"/>
        <w:ind w:left="0"/>
        <w:jc w:val="both"/>
      </w:pPr>
      <w:r>
        <w:rPr>
          <w:rFonts w:ascii="Times New Roman"/>
          <w:b w:val="false"/>
          <w:i w:val="false"/>
          <w:color w:val="000000"/>
          <w:sz w:val="28"/>
        </w:rPr>
        <w:t>      212. Тәуелсіздік күнін (16 желтоқсан) мерекелеуге байланысты Сыртқы істер министрлігі Қазақстан Республикасында аккредиттелген дипломатиялық корпустың құрметіне Үкімет атынан қабылдау (фуршет) және ұлттық мерекеге байланысты басқа да іс-шаралар өткізеді.</w:t>
      </w:r>
      <w:r>
        <w:br/>
      </w:r>
      <w:r>
        <w:rPr>
          <w:rFonts w:ascii="Times New Roman"/>
          <w:b w:val="false"/>
          <w:i w:val="false"/>
          <w:color w:val="000000"/>
          <w:sz w:val="28"/>
        </w:rPr>
        <w:t>
      213. Дипломатиялық қатынастар орнатылған шет мемлекеттердің ұлттық мерекелеріне байланысты осы мемлекеттердің басшыларына Президенттің атынан құттықтау хаттар жолданады.</w:t>
      </w:r>
      <w:r>
        <w:br/>
      </w:r>
      <w:r>
        <w:rPr>
          <w:rFonts w:ascii="Times New Roman"/>
          <w:b w:val="false"/>
          <w:i w:val="false"/>
          <w:color w:val="000000"/>
          <w:sz w:val="28"/>
        </w:rPr>
        <w:t>
      214. Дипломатиялық қатынастар орнатылған шет мемлекеттердің</w:t>
      </w:r>
      <w:r>
        <w:br/>
      </w:r>
      <w:r>
        <w:rPr>
          <w:rFonts w:ascii="Times New Roman"/>
          <w:b w:val="false"/>
          <w:i w:val="false"/>
          <w:color w:val="000000"/>
          <w:sz w:val="28"/>
        </w:rPr>
        <w:t>
мемлекет, үкімет және сыртқы саясат ведомствосы басшыларының қызметке</w:t>
      </w:r>
      <w:r>
        <w:br/>
      </w:r>
      <w:r>
        <w:rPr>
          <w:rFonts w:ascii="Times New Roman"/>
          <w:b w:val="false"/>
          <w:i w:val="false"/>
          <w:color w:val="000000"/>
          <w:sz w:val="28"/>
        </w:rPr>
        <w:t>
кірісуіне орай тиісінше Президент, Премьер-Министр және Сыртқы істер</w:t>
      </w:r>
      <w:r>
        <w:br/>
      </w:r>
      <w:r>
        <w:rPr>
          <w:rFonts w:ascii="Times New Roman"/>
          <w:b w:val="false"/>
          <w:i w:val="false"/>
          <w:color w:val="000000"/>
          <w:sz w:val="28"/>
        </w:rPr>
        <w:t>
министрі қол қоятын құттықтау хаттары жолданады.</w:t>
      </w:r>
      <w:r>
        <w:br/>
      </w:r>
      <w:r>
        <w:rPr>
          <w:rFonts w:ascii="Times New Roman"/>
          <w:b w:val="false"/>
          <w:i w:val="false"/>
          <w:color w:val="000000"/>
          <w:sz w:val="28"/>
        </w:rPr>
        <w:t>
      215. Құттықтау хаттарын жіберу шарттар жасасудың жылдығына,</w:t>
      </w:r>
      <w:r>
        <w:br/>
      </w:r>
      <w:r>
        <w:rPr>
          <w:rFonts w:ascii="Times New Roman"/>
          <w:b w:val="false"/>
          <w:i w:val="false"/>
          <w:color w:val="000000"/>
          <w:sz w:val="28"/>
        </w:rPr>
        <w:t>
екіжақты қатынастарға қатысты мерейтойлық күндер мен жылдықтарға орай да жүзеге асырылады.</w:t>
      </w:r>
      <w:r>
        <w:br/>
      </w:r>
      <w:r>
        <w:rPr>
          <w:rFonts w:ascii="Times New Roman"/>
          <w:b w:val="false"/>
          <w:i w:val="false"/>
          <w:color w:val="000000"/>
          <w:sz w:val="28"/>
        </w:rPr>
        <w:t>
      216. Құттықтау хаттары тиісті елдердегі Қазақстан Республикасының шетелдік мекемелері арқылы жолданады.</w:t>
      </w:r>
      <w:r>
        <w:br/>
      </w:r>
      <w:r>
        <w:rPr>
          <w:rFonts w:ascii="Times New Roman"/>
          <w:b w:val="false"/>
          <w:i w:val="false"/>
          <w:color w:val="000000"/>
          <w:sz w:val="28"/>
        </w:rPr>
        <w:t>
      217. Құттықтау хаттарының жобаларын Сыртқы істер министрлігі</w:t>
      </w:r>
      <w:r>
        <w:br/>
      </w:r>
      <w:r>
        <w:rPr>
          <w:rFonts w:ascii="Times New Roman"/>
          <w:b w:val="false"/>
          <w:i w:val="false"/>
          <w:color w:val="000000"/>
          <w:sz w:val="28"/>
        </w:rPr>
        <w:t>
әзірлейді және белгіленген тәртіппен бекітіледі.</w:t>
      </w:r>
      <w:r>
        <w:br/>
      </w:r>
      <w:r>
        <w:rPr>
          <w:rFonts w:ascii="Times New Roman"/>
          <w:b w:val="false"/>
          <w:i w:val="false"/>
          <w:color w:val="000000"/>
          <w:sz w:val="28"/>
        </w:rPr>
        <w:t>
      Ұлттық мейрам болып табылмайтын мерекелерге (Жаңа жыл, діни мейрамдар) байланысты құттықтаулар бастама түрінде жіберіледі.</w:t>
      </w:r>
      <w:r>
        <w:br/>
      </w:r>
      <w:r>
        <w:rPr>
          <w:rFonts w:ascii="Times New Roman"/>
          <w:b w:val="false"/>
          <w:i w:val="false"/>
          <w:color w:val="000000"/>
          <w:sz w:val="28"/>
        </w:rPr>
        <w:t>
      218. Шет мемлекеттің басшысы, үкімет басшысы, парламент басшысы</w:t>
      </w:r>
      <w:r>
        <w:br/>
      </w:r>
      <w:r>
        <w:rPr>
          <w:rFonts w:ascii="Times New Roman"/>
          <w:b w:val="false"/>
          <w:i w:val="false"/>
          <w:color w:val="000000"/>
          <w:sz w:val="28"/>
        </w:rPr>
        <w:t>
қайтыс болған жағдайда, тиісінше Президент, Премьер-Министр, Парламент палаталарының төрағалары, Сыртқы істер министрі, әдетте, шет мемлекеттің дипломатиялық өкілдігіне келіп, көңіл айту кітабына қол қояды.</w:t>
      </w:r>
      <w:r>
        <w:br/>
      </w:r>
      <w:r>
        <w:rPr>
          <w:rFonts w:ascii="Times New Roman"/>
          <w:b w:val="false"/>
          <w:i w:val="false"/>
          <w:color w:val="000000"/>
          <w:sz w:val="28"/>
        </w:rPr>
        <w:t>
      219. Азалы іс-шараларға қатысу үшін шет мемлекеттерге:</w:t>
      </w:r>
      <w:r>
        <w:br/>
      </w:r>
      <w:r>
        <w:rPr>
          <w:rFonts w:ascii="Times New Roman"/>
          <w:b w:val="false"/>
          <w:i w:val="false"/>
          <w:color w:val="000000"/>
          <w:sz w:val="28"/>
        </w:rPr>
        <w:t>
мемлекет басшысының қайтыс болуына байланысты - Президент немесе Президенттің өкілі, Президент Әкімшілігімен келісім бойынша Қазақстан Республикасының басқа да ресми адамдары;</w:t>
      </w:r>
      <w:r>
        <w:br/>
      </w:r>
      <w:r>
        <w:rPr>
          <w:rFonts w:ascii="Times New Roman"/>
          <w:b w:val="false"/>
          <w:i w:val="false"/>
          <w:color w:val="000000"/>
          <w:sz w:val="28"/>
        </w:rPr>
        <w:t>
      үкімет басшысының қайтыс болуына байланысты - Премьер-Министр немесе оның өкілі, Премьер-Министр Кеңсесімен келісім бойынша Қазақстан Республикасының басқа да ресми адамдары;</w:t>
      </w:r>
      <w:r>
        <w:br/>
      </w:r>
      <w:r>
        <w:rPr>
          <w:rFonts w:ascii="Times New Roman"/>
          <w:b w:val="false"/>
          <w:i w:val="false"/>
          <w:color w:val="000000"/>
          <w:sz w:val="28"/>
        </w:rPr>
        <w:t>
      Парламент басшысының қайтыс болуына байланысты - Қазақстан Республикасы Парламенті палаталарының бірінің төрағасы, Қазақстан Республикасының басқа да ресми адамдары барады.</w:t>
      </w:r>
      <w:r>
        <w:br/>
      </w:r>
      <w:r>
        <w:rPr>
          <w:rFonts w:ascii="Times New Roman"/>
          <w:b w:val="false"/>
          <w:i w:val="false"/>
          <w:color w:val="000000"/>
          <w:sz w:val="28"/>
        </w:rPr>
        <w:t>
      220. Делегация құрамына Қазақстан Республикасының тиісті елдегі</w:t>
      </w:r>
      <w:r>
        <w:br/>
      </w:r>
      <w:r>
        <w:rPr>
          <w:rFonts w:ascii="Times New Roman"/>
          <w:b w:val="false"/>
          <w:i w:val="false"/>
          <w:color w:val="000000"/>
          <w:sz w:val="28"/>
        </w:rPr>
        <w:t>
елшісі қосылады.</w:t>
      </w:r>
      <w:r>
        <w:br/>
      </w:r>
      <w:r>
        <w:rPr>
          <w:rFonts w:ascii="Times New Roman"/>
          <w:b w:val="false"/>
          <w:i w:val="false"/>
          <w:color w:val="000000"/>
          <w:sz w:val="28"/>
        </w:rPr>
        <w:t>
      Сыртқы істер министрлігі көңіл айту хаттарының (жеделхаттарының) жобаларын әзірлейді, оларға Қазақстан Республикасының тиісті басшысы қол қояды.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2006 жылғы 12 қазандағы </w:t>
      </w:r>
      <w:r>
        <w:br/>
      </w:r>
      <w:r>
        <w:rPr>
          <w:rFonts w:ascii="Times New Roman"/>
          <w:b w:val="false"/>
          <w:i w:val="false"/>
          <w:color w:val="000000"/>
          <w:sz w:val="28"/>
        </w:rPr>
        <w:t xml:space="preserve">
      № 201 Жарлығымен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xml:space="preserve">
      Мемлекеттік протоколына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Мемлекетішілік іс-шараларды өткізу кезіндегі Қазақстан Республикасы лауазымды адамдарының</w:t>
      </w:r>
      <w:r>
        <w:br/>
      </w:r>
      <w:r>
        <w:rPr>
          <w:rFonts w:ascii="Times New Roman"/>
          <w:b/>
          <w:i w:val="false"/>
          <w:color w:val="000000"/>
        </w:rPr>
        <w:t>
ПРОТОКОЛДЫҚ ҮЛКЕНДІГІ</w:t>
      </w:r>
    </w:p>
    <w:p>
      <w:pPr>
        <w:spacing w:after="0"/>
        <w:ind w:left="0"/>
        <w:jc w:val="both"/>
      </w:pPr>
      <w:r>
        <w:rPr>
          <w:rFonts w:ascii="Times New Roman"/>
          <w:b w:val="false"/>
          <w:i w:val="false"/>
          <w:color w:val="000000"/>
          <w:sz w:val="28"/>
        </w:rPr>
        <w:t>      1. Президент.</w:t>
      </w:r>
      <w:r>
        <w:br/>
      </w:r>
      <w:r>
        <w:rPr>
          <w:rFonts w:ascii="Times New Roman"/>
          <w:b w:val="false"/>
          <w:i w:val="false"/>
          <w:color w:val="000000"/>
          <w:sz w:val="28"/>
        </w:rPr>
        <w:t>
      2. Премьер-Министр.</w:t>
      </w:r>
      <w:r>
        <w:br/>
      </w:r>
      <w:r>
        <w:rPr>
          <w:rFonts w:ascii="Times New Roman"/>
          <w:b w:val="false"/>
          <w:i w:val="false"/>
          <w:color w:val="000000"/>
          <w:sz w:val="28"/>
        </w:rPr>
        <w:t>
      3. Парламент Сенатының Төрағасы.</w:t>
      </w:r>
      <w:r>
        <w:br/>
      </w:r>
      <w:r>
        <w:rPr>
          <w:rFonts w:ascii="Times New Roman"/>
          <w:b w:val="false"/>
          <w:i w:val="false"/>
          <w:color w:val="000000"/>
          <w:sz w:val="28"/>
        </w:rPr>
        <w:t>
      4. Парламент Мәжілісінің Төрағасы.</w:t>
      </w:r>
      <w:r>
        <w:br/>
      </w:r>
      <w:r>
        <w:rPr>
          <w:rFonts w:ascii="Times New Roman"/>
          <w:b w:val="false"/>
          <w:i w:val="false"/>
          <w:color w:val="000000"/>
          <w:sz w:val="28"/>
        </w:rPr>
        <w:t>
      5. Мемлекеттік хатшы.</w:t>
      </w:r>
      <w:r>
        <w:br/>
      </w:r>
      <w:r>
        <w:rPr>
          <w:rFonts w:ascii="Times New Roman"/>
          <w:b w:val="false"/>
          <w:i w:val="false"/>
          <w:color w:val="000000"/>
          <w:sz w:val="28"/>
        </w:rPr>
        <w:t>
      6. Президент Әкімшілігінің Басшысы.</w:t>
      </w:r>
      <w:r>
        <w:br/>
      </w:r>
      <w:r>
        <w:rPr>
          <w:rFonts w:ascii="Times New Roman"/>
          <w:b w:val="false"/>
          <w:i w:val="false"/>
          <w:color w:val="000000"/>
          <w:sz w:val="28"/>
        </w:rPr>
        <w:t>
      7. Конституциялық Кеңестің Төрағасы.</w:t>
      </w:r>
      <w:r>
        <w:br/>
      </w:r>
      <w:r>
        <w:rPr>
          <w:rFonts w:ascii="Times New Roman"/>
          <w:b w:val="false"/>
          <w:i w:val="false"/>
          <w:color w:val="000000"/>
          <w:sz w:val="28"/>
        </w:rPr>
        <w:t>
      8. Жоғарғы Сот Төрағасы.</w:t>
      </w:r>
      <w:r>
        <w:br/>
      </w:r>
      <w:r>
        <w:rPr>
          <w:rFonts w:ascii="Times New Roman"/>
          <w:b w:val="false"/>
          <w:i w:val="false"/>
          <w:color w:val="000000"/>
          <w:sz w:val="28"/>
        </w:rPr>
        <w:t>
      9. Ұлттық Банк Төрағасы.</w:t>
      </w:r>
      <w:r>
        <w:br/>
      </w:r>
      <w:r>
        <w:rPr>
          <w:rFonts w:ascii="Times New Roman"/>
          <w:b w:val="false"/>
          <w:i w:val="false"/>
          <w:color w:val="000000"/>
          <w:sz w:val="28"/>
        </w:rPr>
        <w:t>
      10. Орталық сайлау комиссиясының төрағасы.</w:t>
      </w:r>
      <w:r>
        <w:br/>
      </w:r>
      <w:r>
        <w:rPr>
          <w:rFonts w:ascii="Times New Roman"/>
          <w:b w:val="false"/>
          <w:i w:val="false"/>
          <w:color w:val="000000"/>
          <w:sz w:val="28"/>
        </w:rPr>
        <w:t>
      11. Премьер-Министрдің орынбасарлары (лауазымға тағайындалған күні бойынша).</w:t>
      </w:r>
      <w:r>
        <w:br/>
      </w:r>
      <w:r>
        <w:rPr>
          <w:rFonts w:ascii="Times New Roman"/>
          <w:b w:val="false"/>
          <w:i w:val="false"/>
          <w:color w:val="000000"/>
          <w:sz w:val="28"/>
        </w:rPr>
        <w:t>
      12. «Самұрық-Қазына» ұлттық әл-ауқат қоры» басқарма төрағасы.</w:t>
      </w:r>
      <w:r>
        <w:br/>
      </w:r>
      <w:r>
        <w:rPr>
          <w:rFonts w:ascii="Times New Roman"/>
          <w:b w:val="false"/>
          <w:i w:val="false"/>
          <w:color w:val="000000"/>
          <w:sz w:val="28"/>
        </w:rPr>
        <w:t>
      13. Қауіпсіздік Кеңесінің Хатшысы.</w:t>
      </w:r>
      <w:r>
        <w:br/>
      </w:r>
      <w:r>
        <w:rPr>
          <w:rFonts w:ascii="Times New Roman"/>
          <w:b w:val="false"/>
          <w:i w:val="false"/>
          <w:color w:val="000000"/>
          <w:sz w:val="28"/>
        </w:rPr>
        <w:t>
      14. Президент Әкімшілігінің орынбасарлары (лауазымға тағайындалған күні бойынша).</w:t>
      </w:r>
      <w:r>
        <w:br/>
      </w:r>
      <w:r>
        <w:rPr>
          <w:rFonts w:ascii="Times New Roman"/>
          <w:b w:val="false"/>
          <w:i w:val="false"/>
          <w:color w:val="000000"/>
          <w:sz w:val="28"/>
        </w:rPr>
        <w:t>
      15. Жоғарғы Сот Кеңесінің төрағасы.</w:t>
      </w:r>
      <w:r>
        <w:br/>
      </w:r>
      <w:r>
        <w:rPr>
          <w:rFonts w:ascii="Times New Roman"/>
          <w:b w:val="false"/>
          <w:i w:val="false"/>
          <w:color w:val="000000"/>
          <w:sz w:val="28"/>
        </w:rPr>
        <w:t>
      16. Бас прокурор.</w:t>
      </w:r>
      <w:r>
        <w:br/>
      </w:r>
      <w:r>
        <w:rPr>
          <w:rFonts w:ascii="Times New Roman"/>
          <w:b w:val="false"/>
          <w:i w:val="false"/>
          <w:color w:val="000000"/>
          <w:sz w:val="28"/>
        </w:rPr>
        <w:t>
      17. Ұлттық қауіпсіздік комитетінің төрағасы.</w:t>
      </w:r>
      <w:r>
        <w:br/>
      </w:r>
      <w:r>
        <w:rPr>
          <w:rFonts w:ascii="Times New Roman"/>
          <w:b w:val="false"/>
          <w:i w:val="false"/>
          <w:color w:val="000000"/>
          <w:sz w:val="28"/>
        </w:rPr>
        <w:t>
      18. Республикалық бюджеттің атқарылуын бақылау жөніндегі есеп комитетінің төрағасы.</w:t>
      </w:r>
      <w:r>
        <w:br/>
      </w:r>
      <w:r>
        <w:rPr>
          <w:rFonts w:ascii="Times New Roman"/>
          <w:b w:val="false"/>
          <w:i w:val="false"/>
          <w:color w:val="000000"/>
          <w:sz w:val="28"/>
        </w:rPr>
        <w:t>
      19. Парламент Сенаты Төрағасының орынбасары.</w:t>
      </w:r>
      <w:r>
        <w:br/>
      </w:r>
      <w:r>
        <w:rPr>
          <w:rFonts w:ascii="Times New Roman"/>
          <w:b w:val="false"/>
          <w:i w:val="false"/>
          <w:color w:val="000000"/>
          <w:sz w:val="28"/>
        </w:rPr>
        <w:t>
      20. Парламент Мәжілісі Төрағасының орынбасары.</w:t>
      </w:r>
      <w:r>
        <w:br/>
      </w:r>
      <w:r>
        <w:rPr>
          <w:rFonts w:ascii="Times New Roman"/>
          <w:b w:val="false"/>
          <w:i w:val="false"/>
          <w:color w:val="000000"/>
          <w:sz w:val="28"/>
        </w:rPr>
        <w:t>
      21. Президенттің Іс басқарушысы.</w:t>
      </w:r>
      <w:r>
        <w:br/>
      </w:r>
      <w:r>
        <w:rPr>
          <w:rFonts w:ascii="Times New Roman"/>
          <w:b w:val="false"/>
          <w:i w:val="false"/>
          <w:color w:val="000000"/>
          <w:sz w:val="28"/>
        </w:rPr>
        <w:t>
      22. Президенттің көмекшілері.</w:t>
      </w:r>
      <w:r>
        <w:br/>
      </w:r>
      <w:r>
        <w:rPr>
          <w:rFonts w:ascii="Times New Roman"/>
          <w:b w:val="false"/>
          <w:i w:val="false"/>
          <w:color w:val="000000"/>
          <w:sz w:val="28"/>
        </w:rPr>
        <w:t>
      23. Президент Кеңсесінің бастығы.</w:t>
      </w:r>
      <w:r>
        <w:br/>
      </w:r>
      <w:r>
        <w:rPr>
          <w:rFonts w:ascii="Times New Roman"/>
          <w:b w:val="false"/>
          <w:i w:val="false"/>
          <w:color w:val="000000"/>
          <w:sz w:val="28"/>
        </w:rPr>
        <w:t>
      24. Президенттің Күзет қызметінің бастығы.</w:t>
      </w:r>
      <w:r>
        <w:br/>
      </w:r>
      <w:r>
        <w:rPr>
          <w:rFonts w:ascii="Times New Roman"/>
          <w:b w:val="false"/>
          <w:i w:val="false"/>
          <w:color w:val="000000"/>
          <w:sz w:val="28"/>
        </w:rPr>
        <w:t>
      25. Президенттің кеңесшілері.</w:t>
      </w:r>
      <w:r>
        <w:br/>
      </w:r>
      <w:r>
        <w:rPr>
          <w:rFonts w:ascii="Times New Roman"/>
          <w:b w:val="false"/>
          <w:i w:val="false"/>
          <w:color w:val="000000"/>
          <w:sz w:val="28"/>
        </w:rPr>
        <w:t>
      26. Президент Протоколының бастығы.</w:t>
      </w:r>
      <w:r>
        <w:br/>
      </w:r>
      <w:r>
        <w:rPr>
          <w:rFonts w:ascii="Times New Roman"/>
          <w:b w:val="false"/>
          <w:i w:val="false"/>
          <w:color w:val="000000"/>
          <w:sz w:val="28"/>
        </w:rPr>
        <w:t>
      27. Президенттің Баспасөз хатшысы.</w:t>
      </w:r>
      <w:r>
        <w:br/>
      </w:r>
      <w:r>
        <w:rPr>
          <w:rFonts w:ascii="Times New Roman"/>
          <w:b w:val="false"/>
          <w:i w:val="false"/>
          <w:color w:val="000000"/>
          <w:sz w:val="28"/>
        </w:rPr>
        <w:t>
      28. Президентке бағынатын және есеп беретін агенттіктердің басшылары (агенттіктердің мемлекеттік тілдегі атауының әліпбилік ретімен).</w:t>
      </w:r>
      <w:r>
        <w:br/>
      </w:r>
      <w:r>
        <w:rPr>
          <w:rFonts w:ascii="Times New Roman"/>
          <w:b w:val="false"/>
          <w:i w:val="false"/>
          <w:color w:val="000000"/>
          <w:sz w:val="28"/>
        </w:rPr>
        <w:t>
      29. Сыртқы істер министрі.</w:t>
      </w:r>
      <w:r>
        <w:br/>
      </w:r>
      <w:r>
        <w:rPr>
          <w:rFonts w:ascii="Times New Roman"/>
          <w:b w:val="false"/>
          <w:i w:val="false"/>
          <w:color w:val="000000"/>
          <w:sz w:val="28"/>
        </w:rPr>
        <w:t>
      30. Қорғаныс министрі.</w:t>
      </w:r>
      <w:r>
        <w:br/>
      </w:r>
      <w:r>
        <w:rPr>
          <w:rFonts w:ascii="Times New Roman"/>
          <w:b w:val="false"/>
          <w:i w:val="false"/>
          <w:color w:val="000000"/>
          <w:sz w:val="28"/>
        </w:rPr>
        <w:t>
      31. Ішкі істер министрі.</w:t>
      </w:r>
      <w:r>
        <w:br/>
      </w:r>
      <w:r>
        <w:rPr>
          <w:rFonts w:ascii="Times New Roman"/>
          <w:b w:val="false"/>
          <w:i w:val="false"/>
          <w:color w:val="000000"/>
          <w:sz w:val="28"/>
        </w:rPr>
        <w:t>
      32. Министрлер (министрліктердің мемлекеттік тілдегі атауының әліпбилік ретімен).</w:t>
      </w:r>
      <w:r>
        <w:br/>
      </w:r>
      <w:r>
        <w:rPr>
          <w:rFonts w:ascii="Times New Roman"/>
          <w:b w:val="false"/>
          <w:i w:val="false"/>
          <w:color w:val="000000"/>
          <w:sz w:val="28"/>
        </w:rPr>
        <w:t>
      33. «Сырбар» сыртқы барлау қызметінің директоры.</w:t>
      </w:r>
      <w:r>
        <w:br/>
      </w:r>
      <w:r>
        <w:rPr>
          <w:rFonts w:ascii="Times New Roman"/>
          <w:b w:val="false"/>
          <w:i w:val="false"/>
          <w:color w:val="000000"/>
          <w:sz w:val="28"/>
        </w:rPr>
        <w:t>
      34. Республикалық ұланның қолбасшысы.</w:t>
      </w:r>
      <w:r>
        <w:br/>
      </w:r>
      <w:r>
        <w:rPr>
          <w:rFonts w:ascii="Times New Roman"/>
          <w:b w:val="false"/>
          <w:i w:val="false"/>
          <w:color w:val="000000"/>
          <w:sz w:val="28"/>
        </w:rPr>
        <w:t xml:space="preserve">
      35. Астананың, Алматы қаласының және облыстардың әкімдері (облыстардың мемлекеттік тілдегі атауының әліпбилік ретімен). </w:t>
      </w:r>
      <w:r>
        <w:br/>
      </w:r>
      <w:r>
        <w:rPr>
          <w:rFonts w:ascii="Times New Roman"/>
          <w:b w:val="false"/>
          <w:i w:val="false"/>
          <w:color w:val="000000"/>
          <w:sz w:val="28"/>
        </w:rPr>
        <w:t>
      36. Премьер-Министр Кеңсесінің Басшысы.</w:t>
      </w:r>
      <w:r>
        <w:br/>
      </w:r>
      <w:r>
        <w:rPr>
          <w:rFonts w:ascii="Times New Roman"/>
          <w:b w:val="false"/>
          <w:i w:val="false"/>
          <w:color w:val="000000"/>
          <w:sz w:val="28"/>
        </w:rPr>
        <w:t>
      37. Парламент Сенаты және Мәжілісі комитеттерінің төрағалары.</w:t>
      </w:r>
      <w:r>
        <w:br/>
      </w:r>
      <w:r>
        <w:rPr>
          <w:rFonts w:ascii="Times New Roman"/>
          <w:b w:val="false"/>
          <w:i w:val="false"/>
          <w:color w:val="000000"/>
          <w:sz w:val="28"/>
        </w:rPr>
        <w:t>
      38. Парламент депутаттары (мемлекеттік тілдегі тектерінің әліпбилік ретімен).</w:t>
      </w:r>
      <w:r>
        <w:br/>
      </w:r>
      <w:r>
        <w:rPr>
          <w:rFonts w:ascii="Times New Roman"/>
          <w:b w:val="false"/>
          <w:i w:val="false"/>
          <w:color w:val="000000"/>
          <w:sz w:val="28"/>
        </w:rPr>
        <w:t>
      39. Төтенше және өкілетті елшілер (мемлекеттік тілдегі тектерінің әліпбилік ретімен).</w:t>
      </w:r>
      <w:r>
        <w:br/>
      </w:r>
      <w:r>
        <w:rPr>
          <w:rFonts w:ascii="Times New Roman"/>
          <w:b w:val="false"/>
          <w:i w:val="false"/>
          <w:color w:val="000000"/>
          <w:sz w:val="28"/>
        </w:rPr>
        <w:t>
      40. Қазақстан Республикасындағы Адам құқықтары жөніндегі уәкіл.</w:t>
      </w:r>
      <w:r>
        <w:br/>
      </w:r>
      <w:r>
        <w:rPr>
          <w:rFonts w:ascii="Times New Roman"/>
          <w:b w:val="false"/>
          <w:i w:val="false"/>
          <w:color w:val="000000"/>
          <w:sz w:val="28"/>
        </w:rPr>
        <w:t>
      41. Президент Әкімшілігінің құрылымдық бөлімшелерінің басшылары (лауазымға тағайындалған күні бойынша).</w:t>
      </w:r>
      <w:r>
        <w:br/>
      </w:r>
      <w:r>
        <w:rPr>
          <w:rFonts w:ascii="Times New Roman"/>
          <w:b w:val="false"/>
          <w:i w:val="false"/>
          <w:color w:val="000000"/>
          <w:sz w:val="28"/>
        </w:rPr>
        <w:t>
      42. Конституциялық Кеңестің мүшелері (мемлекеттік тілдегі тектерінің әліпбилік ретімен).</w:t>
      </w:r>
      <w:r>
        <w:br/>
      </w:r>
      <w:r>
        <w:rPr>
          <w:rFonts w:ascii="Times New Roman"/>
          <w:b w:val="false"/>
          <w:i w:val="false"/>
          <w:color w:val="000000"/>
          <w:sz w:val="28"/>
        </w:rPr>
        <w:t>
      43. Жоғарғы Соттың судьялары (мемлекеттік тілдегі тектерінің әліпбилік ретімен).</w:t>
      </w:r>
      <w:r>
        <w:br/>
      </w:r>
      <w:r>
        <w:rPr>
          <w:rFonts w:ascii="Times New Roman"/>
          <w:b w:val="false"/>
          <w:i w:val="false"/>
          <w:color w:val="000000"/>
          <w:sz w:val="28"/>
        </w:rPr>
        <w:t>
      44. Қазақстан мұсылмандары Дін басқармасының бас муфтиі және Астана мен Алматы архиепископы.</w:t>
      </w:r>
      <w:r>
        <w:br/>
      </w:r>
      <w:r>
        <w:rPr>
          <w:rFonts w:ascii="Times New Roman"/>
          <w:b w:val="false"/>
          <w:i w:val="false"/>
          <w:color w:val="000000"/>
          <w:sz w:val="28"/>
        </w:rPr>
        <w:t>
      45. Үкімет құрамына кірмейтін орталық атқарушы органдардың басшылары (мемлекеттік тілдегі атауларының әліпбилік ретімен).</w:t>
      </w:r>
      <w:r>
        <w:br/>
      </w:r>
      <w:r>
        <w:rPr>
          <w:rFonts w:ascii="Times New Roman"/>
          <w:b w:val="false"/>
          <w:i w:val="false"/>
          <w:color w:val="000000"/>
          <w:sz w:val="28"/>
        </w:rPr>
        <w:t>
      46. Ұлттық комнаниялардың басшылары.</w:t>
      </w:r>
      <w:r>
        <w:br/>
      </w:r>
      <w:r>
        <w:rPr>
          <w:rFonts w:ascii="Times New Roman"/>
          <w:b w:val="false"/>
          <w:i w:val="false"/>
          <w:color w:val="000000"/>
          <w:sz w:val="28"/>
        </w:rPr>
        <w:t>
      47. Премьер-Министр Кеңсесі Басшысының орынбасарлары.</w:t>
      </w:r>
      <w:r>
        <w:br/>
      </w:r>
      <w:r>
        <w:rPr>
          <w:rFonts w:ascii="Times New Roman"/>
          <w:b w:val="false"/>
          <w:i w:val="false"/>
          <w:color w:val="000000"/>
          <w:sz w:val="28"/>
        </w:rPr>
        <w:t>
      48. Министрліктер мен агенттіктердің жауапты хатшылары.</w:t>
      </w:r>
      <w:r>
        <w:br/>
      </w:r>
      <w:r>
        <w:rPr>
          <w:rFonts w:ascii="Times New Roman"/>
          <w:b w:val="false"/>
          <w:i w:val="false"/>
          <w:color w:val="000000"/>
          <w:sz w:val="28"/>
        </w:rPr>
        <w:t>
      49. Министрлердің орынбасарлары, вице-министрлер және мемлекеттік органдар төрағаларының орынбасарлары, Орталық сайлау комиссиясы мен Республикалық бюджеттің атқарылуын бақылау жөніндегі есеп комитетінің мүшелері.</w:t>
      </w:r>
      <w:r>
        <w:br/>
      </w:r>
      <w:r>
        <w:rPr>
          <w:rFonts w:ascii="Times New Roman"/>
          <w:b w:val="false"/>
          <w:i w:val="false"/>
          <w:color w:val="000000"/>
          <w:sz w:val="28"/>
        </w:rPr>
        <w:t>
      50. Парламент палаталары, Конституциялық Кеңес және Жоғарғы Сот аппараттарының басшылары.</w:t>
      </w:r>
      <w:r>
        <w:br/>
      </w:r>
      <w:r>
        <w:rPr>
          <w:rFonts w:ascii="Times New Roman"/>
          <w:b w:val="false"/>
          <w:i w:val="false"/>
          <w:color w:val="000000"/>
          <w:sz w:val="28"/>
        </w:rPr>
        <w:t>
      51. Өзге де саяси мемлекеттік қызметшілер.</w:t>
      </w:r>
      <w:r>
        <w:br/>
      </w:r>
      <w:r>
        <w:rPr>
          <w:rFonts w:ascii="Times New Roman"/>
          <w:b w:val="false"/>
          <w:i w:val="false"/>
          <w:color w:val="000000"/>
          <w:sz w:val="28"/>
        </w:rPr>
        <w:t>
      52. Премьер-Министр Кеңсесінің құрылымдық бөлімшелерінің басшылары.</w:t>
      </w:r>
      <w:r>
        <w:br/>
      </w:r>
      <w:r>
        <w:rPr>
          <w:rFonts w:ascii="Times New Roman"/>
          <w:b w:val="false"/>
          <w:i w:val="false"/>
          <w:color w:val="000000"/>
          <w:sz w:val="28"/>
        </w:rPr>
        <w:t>
      53. Қазақстанның саяси партиялары мен өзге де қоғамдық бірлестіктерінің басшылары.</w:t>
      </w:r>
      <w:r>
        <w:br/>
      </w:r>
      <w:r>
        <w:rPr>
          <w:rFonts w:ascii="Times New Roman"/>
          <w:b w:val="false"/>
          <w:i w:val="false"/>
          <w:color w:val="000000"/>
          <w:sz w:val="28"/>
        </w:rPr>
        <w:t>
      54. Іскер топтардың көрнекті өкілдері, ғылым және мәдениет қайраткерлері (мемлекеттік тілдегі тектерінің әліпбилік ретімен).</w:t>
      </w:r>
    </w:p>
    <w:p>
      <w:pPr>
        <w:spacing w:after="0"/>
        <w:ind w:left="0"/>
        <w:jc w:val="both"/>
      </w:pPr>
      <w:r>
        <w:rPr>
          <w:rFonts w:ascii="Times New Roman"/>
          <w:b w:val="false"/>
          <w:i w:val="false"/>
          <w:color w:val="000000"/>
          <w:sz w:val="28"/>
        </w:rPr>
        <w:t>      Зайыбы (жұбайы) өз жұбайының (зайыбының) үлкендігін иеленеді.</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2006 жылғы 12 қазандағы </w:t>
      </w:r>
      <w:r>
        <w:br/>
      </w:r>
      <w:r>
        <w:rPr>
          <w:rFonts w:ascii="Times New Roman"/>
          <w:b w:val="false"/>
          <w:i w:val="false"/>
          <w:color w:val="000000"/>
          <w:sz w:val="28"/>
        </w:rPr>
        <w:t xml:space="preserve">
      № 201 Жарлығымен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xml:space="preserve">
      Мемлекеттік протоколына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Халықаралық іс-шараларды өткізу кезіндегі Қазақстан Республикасы лауазымды адамдарының</w:t>
      </w:r>
      <w:r>
        <w:br/>
      </w:r>
      <w:r>
        <w:rPr>
          <w:rFonts w:ascii="Times New Roman"/>
          <w:b/>
          <w:i w:val="false"/>
          <w:color w:val="000000"/>
        </w:rPr>
        <w:t>
ПРОТОКОЛДЫҚ ҮЛКЕНДІГІ</w:t>
      </w:r>
    </w:p>
    <w:p>
      <w:pPr>
        <w:spacing w:after="0"/>
        <w:ind w:left="0"/>
        <w:jc w:val="both"/>
      </w:pPr>
      <w:r>
        <w:rPr>
          <w:rFonts w:ascii="Times New Roman"/>
          <w:b w:val="false"/>
          <w:i w:val="false"/>
          <w:color w:val="000000"/>
          <w:sz w:val="28"/>
        </w:rPr>
        <w:t>      1. Президент.</w:t>
      </w:r>
      <w:r>
        <w:br/>
      </w:r>
      <w:r>
        <w:rPr>
          <w:rFonts w:ascii="Times New Roman"/>
          <w:b w:val="false"/>
          <w:i w:val="false"/>
          <w:color w:val="000000"/>
          <w:sz w:val="28"/>
        </w:rPr>
        <w:t>
      2. Премьер-Министр.</w:t>
      </w:r>
      <w:r>
        <w:br/>
      </w:r>
      <w:r>
        <w:rPr>
          <w:rFonts w:ascii="Times New Roman"/>
          <w:b w:val="false"/>
          <w:i w:val="false"/>
          <w:color w:val="000000"/>
          <w:sz w:val="28"/>
        </w:rPr>
        <w:t>
      3. Парламент Сенатының Төрағасы.</w:t>
      </w:r>
      <w:r>
        <w:br/>
      </w:r>
      <w:r>
        <w:rPr>
          <w:rFonts w:ascii="Times New Roman"/>
          <w:b w:val="false"/>
          <w:i w:val="false"/>
          <w:color w:val="000000"/>
          <w:sz w:val="28"/>
        </w:rPr>
        <w:t>
      4. Парламент Мәжілісінің Төрағасы.</w:t>
      </w:r>
      <w:r>
        <w:br/>
      </w:r>
      <w:r>
        <w:rPr>
          <w:rFonts w:ascii="Times New Roman"/>
          <w:b w:val="false"/>
          <w:i w:val="false"/>
          <w:color w:val="000000"/>
          <w:sz w:val="28"/>
        </w:rPr>
        <w:t>
      5. Мемлекеттік хатшы.</w:t>
      </w:r>
      <w:r>
        <w:br/>
      </w:r>
      <w:r>
        <w:rPr>
          <w:rFonts w:ascii="Times New Roman"/>
          <w:b w:val="false"/>
          <w:i w:val="false"/>
          <w:color w:val="000000"/>
          <w:sz w:val="28"/>
        </w:rPr>
        <w:t>
      6. Президент Әкімшілігінің Басшысы.</w:t>
      </w:r>
      <w:r>
        <w:br/>
      </w:r>
      <w:r>
        <w:rPr>
          <w:rFonts w:ascii="Times New Roman"/>
          <w:b w:val="false"/>
          <w:i w:val="false"/>
          <w:color w:val="000000"/>
          <w:sz w:val="28"/>
        </w:rPr>
        <w:t>
      7. Сыртқы істер министрі.</w:t>
      </w:r>
      <w:r>
        <w:br/>
      </w:r>
      <w:r>
        <w:rPr>
          <w:rFonts w:ascii="Times New Roman"/>
          <w:b w:val="false"/>
          <w:i w:val="false"/>
          <w:color w:val="000000"/>
          <w:sz w:val="28"/>
        </w:rPr>
        <w:t>
      8. Конституциялық Кеңестің Төрағасы.</w:t>
      </w:r>
      <w:r>
        <w:br/>
      </w:r>
      <w:r>
        <w:rPr>
          <w:rFonts w:ascii="Times New Roman"/>
          <w:b w:val="false"/>
          <w:i w:val="false"/>
          <w:color w:val="000000"/>
          <w:sz w:val="28"/>
        </w:rPr>
        <w:t>
      9. Жоғарғы Сот Төрағасы.</w:t>
      </w:r>
      <w:r>
        <w:br/>
      </w:r>
      <w:r>
        <w:rPr>
          <w:rFonts w:ascii="Times New Roman"/>
          <w:b w:val="false"/>
          <w:i w:val="false"/>
          <w:color w:val="000000"/>
          <w:sz w:val="28"/>
        </w:rPr>
        <w:t>
      10. Ұлттық Банк Төрағасы.</w:t>
      </w:r>
      <w:r>
        <w:br/>
      </w:r>
      <w:r>
        <w:rPr>
          <w:rFonts w:ascii="Times New Roman"/>
          <w:b w:val="false"/>
          <w:i w:val="false"/>
          <w:color w:val="000000"/>
          <w:sz w:val="28"/>
        </w:rPr>
        <w:t>
      11. Орталық сайлау комиссиясының төрағасы.</w:t>
      </w:r>
      <w:r>
        <w:br/>
      </w:r>
      <w:r>
        <w:rPr>
          <w:rFonts w:ascii="Times New Roman"/>
          <w:b w:val="false"/>
          <w:i w:val="false"/>
          <w:color w:val="000000"/>
          <w:sz w:val="28"/>
        </w:rPr>
        <w:t>
      12. Премьер-Министрдің орынбасарлары (лауазымға тағайындалған күні бойынша).</w:t>
      </w:r>
      <w:r>
        <w:br/>
      </w:r>
      <w:r>
        <w:rPr>
          <w:rFonts w:ascii="Times New Roman"/>
          <w:b w:val="false"/>
          <w:i w:val="false"/>
          <w:color w:val="000000"/>
          <w:sz w:val="28"/>
        </w:rPr>
        <w:t>
      13. «Самұрық-Қазына» ұлттық әл-ауқат қоры» басқарма төрағасы.</w:t>
      </w:r>
      <w:r>
        <w:br/>
      </w:r>
      <w:r>
        <w:rPr>
          <w:rFonts w:ascii="Times New Roman"/>
          <w:b w:val="false"/>
          <w:i w:val="false"/>
          <w:color w:val="000000"/>
          <w:sz w:val="28"/>
        </w:rPr>
        <w:t>
      14. Президенттің халықаралық мәселелері жөніндегі көмекшісі.</w:t>
      </w:r>
      <w:r>
        <w:br/>
      </w:r>
      <w:r>
        <w:rPr>
          <w:rFonts w:ascii="Times New Roman"/>
          <w:b w:val="false"/>
          <w:i w:val="false"/>
          <w:color w:val="000000"/>
          <w:sz w:val="28"/>
        </w:rPr>
        <w:t>
      15. Қауіпсіздік Кеңесінің Хатшысы.</w:t>
      </w:r>
      <w:r>
        <w:br/>
      </w:r>
      <w:r>
        <w:rPr>
          <w:rFonts w:ascii="Times New Roman"/>
          <w:b w:val="false"/>
          <w:i w:val="false"/>
          <w:color w:val="000000"/>
          <w:sz w:val="28"/>
        </w:rPr>
        <w:t>
      16. Президент Әкімшілігінің орынбасарлары (лауазымға тағайындалған күні бойынша).</w:t>
      </w:r>
      <w:r>
        <w:br/>
      </w:r>
      <w:r>
        <w:rPr>
          <w:rFonts w:ascii="Times New Roman"/>
          <w:b w:val="false"/>
          <w:i w:val="false"/>
          <w:color w:val="000000"/>
          <w:sz w:val="28"/>
        </w:rPr>
        <w:t>
      17.  Төтенше және өкілетті елшілер (мемлекеттік тілдегі тектерінің әліпбилік ретімен).</w:t>
      </w:r>
      <w:r>
        <w:br/>
      </w:r>
      <w:r>
        <w:rPr>
          <w:rFonts w:ascii="Times New Roman"/>
          <w:b w:val="false"/>
          <w:i w:val="false"/>
          <w:color w:val="000000"/>
          <w:sz w:val="28"/>
        </w:rPr>
        <w:t>
      18. Лауазымды адам - тиісті үкіметаралық комиссияның тең төрағасы (лауазымға тағайындалған күні бойынша).</w:t>
      </w:r>
      <w:r>
        <w:br/>
      </w:r>
      <w:r>
        <w:rPr>
          <w:rFonts w:ascii="Times New Roman"/>
          <w:b w:val="false"/>
          <w:i w:val="false"/>
          <w:color w:val="000000"/>
          <w:sz w:val="28"/>
        </w:rPr>
        <w:t>
      19. Жоғарғы Сот Кеңесінің төрағасы.</w:t>
      </w:r>
      <w:r>
        <w:br/>
      </w:r>
      <w:r>
        <w:rPr>
          <w:rFonts w:ascii="Times New Roman"/>
          <w:b w:val="false"/>
          <w:i w:val="false"/>
          <w:color w:val="000000"/>
          <w:sz w:val="28"/>
        </w:rPr>
        <w:t>
      20. Бас прокурор.</w:t>
      </w:r>
      <w:r>
        <w:br/>
      </w:r>
      <w:r>
        <w:rPr>
          <w:rFonts w:ascii="Times New Roman"/>
          <w:b w:val="false"/>
          <w:i w:val="false"/>
          <w:color w:val="000000"/>
          <w:sz w:val="28"/>
        </w:rPr>
        <w:t>
      21. Ұлттық қауіпсіздік комитетінің төрағасы.</w:t>
      </w:r>
      <w:r>
        <w:br/>
      </w:r>
      <w:r>
        <w:rPr>
          <w:rFonts w:ascii="Times New Roman"/>
          <w:b w:val="false"/>
          <w:i w:val="false"/>
          <w:color w:val="000000"/>
          <w:sz w:val="28"/>
        </w:rPr>
        <w:t>
      22. Республикалық бюджеттің атқарылуын бақылау жөніндегі есеп комитетінің төрағасы.</w:t>
      </w:r>
      <w:r>
        <w:br/>
      </w:r>
      <w:r>
        <w:rPr>
          <w:rFonts w:ascii="Times New Roman"/>
          <w:b w:val="false"/>
          <w:i w:val="false"/>
          <w:color w:val="000000"/>
          <w:sz w:val="28"/>
        </w:rPr>
        <w:t>
      23. Парламент Сенаты Төрағасының орынбасары.</w:t>
      </w:r>
      <w:r>
        <w:br/>
      </w:r>
      <w:r>
        <w:rPr>
          <w:rFonts w:ascii="Times New Roman"/>
          <w:b w:val="false"/>
          <w:i w:val="false"/>
          <w:color w:val="000000"/>
          <w:sz w:val="28"/>
        </w:rPr>
        <w:t>
      24. Парламент Мәжілісі Төрағасының орынбасары.</w:t>
      </w:r>
      <w:r>
        <w:br/>
      </w:r>
      <w:r>
        <w:rPr>
          <w:rFonts w:ascii="Times New Roman"/>
          <w:b w:val="false"/>
          <w:i w:val="false"/>
          <w:color w:val="000000"/>
          <w:sz w:val="28"/>
        </w:rPr>
        <w:t>
      25. Президенттің Іс басқарушысы.</w:t>
      </w:r>
      <w:r>
        <w:br/>
      </w:r>
      <w:r>
        <w:rPr>
          <w:rFonts w:ascii="Times New Roman"/>
          <w:b w:val="false"/>
          <w:i w:val="false"/>
          <w:color w:val="000000"/>
          <w:sz w:val="28"/>
        </w:rPr>
        <w:t>
      26. Президенттің көмекшілері.</w:t>
      </w:r>
      <w:r>
        <w:br/>
      </w:r>
      <w:r>
        <w:rPr>
          <w:rFonts w:ascii="Times New Roman"/>
          <w:b w:val="false"/>
          <w:i w:val="false"/>
          <w:color w:val="000000"/>
          <w:sz w:val="28"/>
        </w:rPr>
        <w:t>
      27. Президент Кеңсесінің бастығы.</w:t>
      </w:r>
      <w:r>
        <w:br/>
      </w:r>
      <w:r>
        <w:rPr>
          <w:rFonts w:ascii="Times New Roman"/>
          <w:b w:val="false"/>
          <w:i w:val="false"/>
          <w:color w:val="000000"/>
          <w:sz w:val="28"/>
        </w:rPr>
        <w:t>
      28. Президенттің Күзет қызметінің бастығы.</w:t>
      </w:r>
      <w:r>
        <w:br/>
      </w:r>
      <w:r>
        <w:rPr>
          <w:rFonts w:ascii="Times New Roman"/>
          <w:b w:val="false"/>
          <w:i w:val="false"/>
          <w:color w:val="000000"/>
          <w:sz w:val="28"/>
        </w:rPr>
        <w:t>
      29. Президенттің кеңесшілері.</w:t>
      </w:r>
      <w:r>
        <w:br/>
      </w:r>
      <w:r>
        <w:rPr>
          <w:rFonts w:ascii="Times New Roman"/>
          <w:b w:val="false"/>
          <w:i w:val="false"/>
          <w:color w:val="000000"/>
          <w:sz w:val="28"/>
        </w:rPr>
        <w:t>
      30. Президент Протоколының бастығы.</w:t>
      </w:r>
      <w:r>
        <w:br/>
      </w:r>
      <w:r>
        <w:rPr>
          <w:rFonts w:ascii="Times New Roman"/>
          <w:b w:val="false"/>
          <w:i w:val="false"/>
          <w:color w:val="000000"/>
          <w:sz w:val="28"/>
        </w:rPr>
        <w:t>
      31. Президенттің Баспасөз хатшысы.</w:t>
      </w:r>
      <w:r>
        <w:br/>
      </w:r>
      <w:r>
        <w:rPr>
          <w:rFonts w:ascii="Times New Roman"/>
          <w:b w:val="false"/>
          <w:i w:val="false"/>
          <w:color w:val="000000"/>
          <w:sz w:val="28"/>
        </w:rPr>
        <w:t>
      32. Президент Әкімшілігінің Сыртқы саясат орталығының меңгерушісі.</w:t>
      </w:r>
      <w:r>
        <w:br/>
      </w:r>
      <w:r>
        <w:rPr>
          <w:rFonts w:ascii="Times New Roman"/>
          <w:b w:val="false"/>
          <w:i w:val="false"/>
          <w:color w:val="000000"/>
          <w:sz w:val="28"/>
        </w:rPr>
        <w:t>
      33. Президентке бағынатын және есеп беретін агенттіктердің басшылары (агенттіктердің мемлекеттік тілдегі атауының әліпбилік ретімен).</w:t>
      </w:r>
      <w:r>
        <w:br/>
      </w:r>
      <w:r>
        <w:rPr>
          <w:rFonts w:ascii="Times New Roman"/>
          <w:b w:val="false"/>
          <w:i w:val="false"/>
          <w:color w:val="000000"/>
          <w:sz w:val="28"/>
        </w:rPr>
        <w:t>
      34. Қорғаныс министрі.</w:t>
      </w:r>
      <w:r>
        <w:br/>
      </w:r>
      <w:r>
        <w:rPr>
          <w:rFonts w:ascii="Times New Roman"/>
          <w:b w:val="false"/>
          <w:i w:val="false"/>
          <w:color w:val="000000"/>
          <w:sz w:val="28"/>
        </w:rPr>
        <w:t>
      35. Ішкі істер министрі.</w:t>
      </w:r>
      <w:r>
        <w:br/>
      </w:r>
      <w:r>
        <w:rPr>
          <w:rFonts w:ascii="Times New Roman"/>
          <w:b w:val="false"/>
          <w:i w:val="false"/>
          <w:color w:val="000000"/>
          <w:sz w:val="28"/>
        </w:rPr>
        <w:t>
      36. Министрлер (министрліктердің мемлекеттік тілдегі атауының әліпбилік ретімен).</w:t>
      </w:r>
      <w:r>
        <w:br/>
      </w:r>
      <w:r>
        <w:rPr>
          <w:rFonts w:ascii="Times New Roman"/>
          <w:b w:val="false"/>
          <w:i w:val="false"/>
          <w:color w:val="000000"/>
          <w:sz w:val="28"/>
        </w:rPr>
        <w:t>
      37. «Сырбар» сыртқы барлау қызметінің директоры.</w:t>
      </w:r>
      <w:r>
        <w:br/>
      </w:r>
      <w:r>
        <w:rPr>
          <w:rFonts w:ascii="Times New Roman"/>
          <w:b w:val="false"/>
          <w:i w:val="false"/>
          <w:color w:val="000000"/>
          <w:sz w:val="28"/>
        </w:rPr>
        <w:t>
      38. Республикалық ұланның қолбасшысы.</w:t>
      </w:r>
      <w:r>
        <w:br/>
      </w:r>
      <w:r>
        <w:rPr>
          <w:rFonts w:ascii="Times New Roman"/>
          <w:b w:val="false"/>
          <w:i w:val="false"/>
          <w:color w:val="000000"/>
          <w:sz w:val="28"/>
        </w:rPr>
        <w:t>
      39. Астананың, Алматы қаласының және облыстардың әкімдері (облыстардың мемлекеттік тілдегі атауының әліпбилік ретімен).</w:t>
      </w:r>
      <w:r>
        <w:br/>
      </w:r>
      <w:r>
        <w:rPr>
          <w:rFonts w:ascii="Times New Roman"/>
          <w:b w:val="false"/>
          <w:i w:val="false"/>
          <w:color w:val="000000"/>
          <w:sz w:val="28"/>
        </w:rPr>
        <w:t>
      40. Премьер-Министр Кеңсесінің Басшысы.</w:t>
      </w:r>
      <w:r>
        <w:br/>
      </w:r>
      <w:r>
        <w:rPr>
          <w:rFonts w:ascii="Times New Roman"/>
          <w:b w:val="false"/>
          <w:i w:val="false"/>
          <w:color w:val="000000"/>
          <w:sz w:val="28"/>
        </w:rPr>
        <w:t>
      41. Парламент Сенаты және Мәжілісі комитеттерінің төрағалары.</w:t>
      </w:r>
      <w:r>
        <w:br/>
      </w:r>
      <w:r>
        <w:rPr>
          <w:rFonts w:ascii="Times New Roman"/>
          <w:b w:val="false"/>
          <w:i w:val="false"/>
          <w:color w:val="000000"/>
          <w:sz w:val="28"/>
        </w:rPr>
        <w:t>
      42. Парламент депутаттары (мемлекеттік тілдегі тектерінің әліпбилік ретімен).</w:t>
      </w:r>
      <w:r>
        <w:br/>
      </w:r>
      <w:r>
        <w:rPr>
          <w:rFonts w:ascii="Times New Roman"/>
          <w:b w:val="false"/>
          <w:i w:val="false"/>
          <w:color w:val="000000"/>
          <w:sz w:val="28"/>
        </w:rPr>
        <w:t>
      43. Қазақстан Республикасындағы Адам құқықтары жөніндегі уәкіл.        44. Президент Әкімшілігі құрылымдық бөлімшелерінің басшылары (лауазымға тағайындалған күні бойынша).</w:t>
      </w:r>
      <w:r>
        <w:br/>
      </w:r>
      <w:r>
        <w:rPr>
          <w:rFonts w:ascii="Times New Roman"/>
          <w:b w:val="false"/>
          <w:i w:val="false"/>
          <w:color w:val="000000"/>
          <w:sz w:val="28"/>
        </w:rPr>
        <w:t>
      45. Конституциялық Кеңестің мүшелері (мемлекеттік тілде тектерінің әліпбилік ретімен).</w:t>
      </w:r>
      <w:r>
        <w:br/>
      </w:r>
      <w:r>
        <w:rPr>
          <w:rFonts w:ascii="Times New Roman"/>
          <w:b w:val="false"/>
          <w:i w:val="false"/>
          <w:color w:val="000000"/>
          <w:sz w:val="28"/>
        </w:rPr>
        <w:t>
      46. Жоғарғы Соттың судьялары (мемлекеттік тілдегі тектерінің әліпбилік ретімен).</w:t>
      </w:r>
      <w:r>
        <w:br/>
      </w:r>
      <w:r>
        <w:rPr>
          <w:rFonts w:ascii="Times New Roman"/>
          <w:b w:val="false"/>
          <w:i w:val="false"/>
          <w:color w:val="000000"/>
          <w:sz w:val="28"/>
        </w:rPr>
        <w:t>
      47. Қазақстан мұсылмандары Дін басқармасының бас муфтиі және Астана мен Алматы архиепископы.</w:t>
      </w:r>
      <w:r>
        <w:br/>
      </w:r>
      <w:r>
        <w:rPr>
          <w:rFonts w:ascii="Times New Roman"/>
          <w:b w:val="false"/>
          <w:i w:val="false"/>
          <w:color w:val="000000"/>
          <w:sz w:val="28"/>
        </w:rPr>
        <w:t>
      48. Үкімет құрамына кірмейтін орталық атқарушы органдардың басшылары (мемлекеттік тілдегі атауларының әліпбилік ретімен).</w:t>
      </w:r>
      <w:r>
        <w:br/>
      </w:r>
      <w:r>
        <w:rPr>
          <w:rFonts w:ascii="Times New Roman"/>
          <w:b w:val="false"/>
          <w:i w:val="false"/>
          <w:color w:val="000000"/>
          <w:sz w:val="28"/>
        </w:rPr>
        <w:t>
      49. Ұлттық компаниялардың басшылары.</w:t>
      </w:r>
      <w:r>
        <w:br/>
      </w:r>
      <w:r>
        <w:rPr>
          <w:rFonts w:ascii="Times New Roman"/>
          <w:b w:val="false"/>
          <w:i w:val="false"/>
          <w:color w:val="000000"/>
          <w:sz w:val="28"/>
        </w:rPr>
        <w:t>
      50. Премьер-Министр Кеңсесі Басшысының орынбасарлары.</w:t>
      </w:r>
      <w:r>
        <w:br/>
      </w:r>
      <w:r>
        <w:rPr>
          <w:rFonts w:ascii="Times New Roman"/>
          <w:b w:val="false"/>
          <w:i w:val="false"/>
          <w:color w:val="000000"/>
          <w:sz w:val="28"/>
        </w:rPr>
        <w:t>
      51. Министрліктер мен агенттіктердің жауапты хатшылары.</w:t>
      </w:r>
      <w:r>
        <w:br/>
      </w:r>
      <w:r>
        <w:rPr>
          <w:rFonts w:ascii="Times New Roman"/>
          <w:b w:val="false"/>
          <w:i w:val="false"/>
          <w:color w:val="000000"/>
          <w:sz w:val="28"/>
        </w:rPr>
        <w:t>
      52. Министрлердің орынбасарлары, вице-министрлер және мемлекеттік органдар төрағаларының орынбасарлары, Орталық сайлау комиссиясы мен Республикалық бюджеттің атқарылуын бақылау жөніндегі есеп комитетінің мүшелері.</w:t>
      </w:r>
      <w:r>
        <w:br/>
      </w:r>
      <w:r>
        <w:rPr>
          <w:rFonts w:ascii="Times New Roman"/>
          <w:b w:val="false"/>
          <w:i w:val="false"/>
          <w:color w:val="000000"/>
          <w:sz w:val="28"/>
        </w:rPr>
        <w:t>
      53. Парламент палаталары, Конституциялық Кеңес және Жоғарғы Сот аппараттарының басшылары.</w:t>
      </w:r>
      <w:r>
        <w:br/>
      </w:r>
      <w:r>
        <w:rPr>
          <w:rFonts w:ascii="Times New Roman"/>
          <w:b w:val="false"/>
          <w:i w:val="false"/>
          <w:color w:val="000000"/>
          <w:sz w:val="28"/>
        </w:rPr>
        <w:t xml:space="preserve">
      54. Өзге де саяси мемлекеттік қызметшілер.      </w:t>
      </w:r>
      <w:r>
        <w:br/>
      </w:r>
      <w:r>
        <w:rPr>
          <w:rFonts w:ascii="Times New Roman"/>
          <w:b w:val="false"/>
          <w:i w:val="false"/>
          <w:color w:val="000000"/>
          <w:sz w:val="28"/>
        </w:rPr>
        <w:t>
      55. Премьер-Министр Кеңесінің құрылымдық бөлімшелерінің басшылары.</w:t>
      </w:r>
      <w:r>
        <w:br/>
      </w:r>
      <w:r>
        <w:rPr>
          <w:rFonts w:ascii="Times New Roman"/>
          <w:b w:val="false"/>
          <w:i w:val="false"/>
          <w:color w:val="000000"/>
          <w:sz w:val="28"/>
        </w:rPr>
        <w:t>
      56. Қазақстанның саяси партиялары мен өзге де қоғамдық бірлестіктерінің басшылары.</w:t>
      </w:r>
      <w:r>
        <w:br/>
      </w:r>
      <w:r>
        <w:rPr>
          <w:rFonts w:ascii="Times New Roman"/>
          <w:b w:val="false"/>
          <w:i w:val="false"/>
          <w:color w:val="000000"/>
          <w:sz w:val="28"/>
        </w:rPr>
        <w:t>
      57. Іскер топтардың көрнекті өкілдері, ғылым және мәдениет қайраткерлері (мемлекеттік тілдегі тектерінің әліпбилік ретімен).</w:t>
      </w:r>
    </w:p>
    <w:p>
      <w:pPr>
        <w:spacing w:after="0"/>
        <w:ind w:left="0"/>
        <w:jc w:val="both"/>
      </w:pPr>
      <w:r>
        <w:rPr>
          <w:rFonts w:ascii="Times New Roman"/>
          <w:b w:val="false"/>
          <w:i w:val="false"/>
          <w:color w:val="000000"/>
          <w:sz w:val="28"/>
        </w:rPr>
        <w:t>      Зайыбы (жұбайы) өз жұбайының (зайыбының) үлкендігін иеленеді.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