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af7f" w14:textId="94ba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Әлеуметтік-кәсіпкерлік корпорациялардың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10 наурыздағы № 185 Қаулысы. Күші жойылды - Қазақстан Республикасы Үкіметінің 2010 жылғы 31 наурыздағы № 266 Қаулысымен</w:t>
      </w:r>
    </w:p>
    <w:p>
      <w:pPr>
        <w:spacing w:after="0"/>
        <w:ind w:left="0"/>
        <w:jc w:val="both"/>
      </w:pPr>
      <w:r>
        <w:rPr>
          <w:rFonts w:ascii="Times New Roman"/>
          <w:b w:val="false"/>
          <w:i w:val="false"/>
          <w:color w:val="ff0000"/>
          <w:sz w:val="28"/>
        </w:rPr>
        <w:t xml:space="preserve">      Ескерту. Күші жойылды - ҚР Үкіметінің 2010.03.31 </w:t>
      </w:r>
      <w:r>
        <w:rPr>
          <w:rFonts w:ascii="Times New Roman"/>
          <w:b w:val="false"/>
          <w:i w:val="false"/>
          <w:color w:val="ff0000"/>
          <w:sz w:val="28"/>
        </w:rPr>
        <w:t>№ 266</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«Оңтүстік» әлеуметтік-кәсіпкерлік корпорациясы» ұлттық компаниясы» акционерлік қоғамы «Шымкент» әлеуметтік-кәсіпкерлік корпорациясы» ұлттық компаниясы», «Қызылорда» әлеуметтік-кәсіпкерлік корпорациясы» ұлттық компаниясы», «Тараз» әлеуметтік-кәсіпкерлік корпорациясы» ұлттық компаниясы» акционерлік қоғамдарына бөлу жолымен;</w:t>
      </w:r>
      <w:r>
        <w:br/>
      </w:r>
      <w:r>
        <w:rPr>
          <w:rFonts w:ascii="Times New Roman"/>
          <w:b w:val="false"/>
          <w:i w:val="false"/>
          <w:color w:val="000000"/>
          <w:sz w:val="28"/>
        </w:rPr>
        <w:t>
</w:t>
      </w:r>
      <w:r>
        <w:rPr>
          <w:rFonts w:ascii="Times New Roman"/>
          <w:b w:val="false"/>
          <w:i w:val="false"/>
          <w:color w:val="000000"/>
          <w:sz w:val="28"/>
        </w:rPr>
        <w:t>
      2) «Тобыл» әлеуметтік-кәсіпкерлік корпорациясы» ұлттық компаниясы» акционерлік қоғамы «Қостанай» әлеуметтік-кәсіпкерлік корпорациясы» ұлттық компаниясы», «Солтүстік» әлеуметтік-кәсіпкерлік корпорациясы» ұлттық компаниясы» акционерлік қоғамдарына бөлу жолымен;</w:t>
      </w:r>
      <w:r>
        <w:br/>
      </w:r>
      <w:r>
        <w:rPr>
          <w:rFonts w:ascii="Times New Roman"/>
          <w:b w:val="false"/>
          <w:i w:val="false"/>
          <w:color w:val="000000"/>
          <w:sz w:val="28"/>
        </w:rPr>
        <w:t>
</w:t>
      </w:r>
      <w:r>
        <w:rPr>
          <w:rFonts w:ascii="Times New Roman"/>
          <w:b w:val="false"/>
          <w:i w:val="false"/>
          <w:color w:val="000000"/>
          <w:sz w:val="28"/>
        </w:rPr>
        <w:t>
      3) «Ертіс» әлеуметтік-кәсіпкерлік корпорациясы» ұлттық компаниясы» акционерлік қоғамы «Шығыс» әлеуметтік-кәсіпкерлік корпорациясы» ұлттық компаниясы», «Павлодар» әлеуметтік-кәсіпкерлік корпорациясы» ұлттық компаниясы» акционерлік қоғамдарына бөлу жолымен;</w:t>
      </w:r>
      <w:r>
        <w:br/>
      </w:r>
      <w:r>
        <w:rPr>
          <w:rFonts w:ascii="Times New Roman"/>
          <w:b w:val="false"/>
          <w:i w:val="false"/>
          <w:color w:val="000000"/>
          <w:sz w:val="28"/>
        </w:rPr>
        <w:t>
</w:t>
      </w:r>
      <w:r>
        <w:rPr>
          <w:rFonts w:ascii="Times New Roman"/>
          <w:b w:val="false"/>
          <w:i w:val="false"/>
          <w:color w:val="000000"/>
          <w:sz w:val="28"/>
        </w:rPr>
        <w:t>
      4) «Батыс» әлеуметтік-кәсіпкерлік корпорациясы» ұлттық компаниясы» акционерлік қоғамы «Ақтөбе» әлеуметтік-кәсіпкерлік корпорациясы» ұлттық компаниясы», «Орал» әлеуметтік-кәсіпкерлік корпорациясы» ұлттық компаниясы» акционерлік қоғамдарына бөлу жолымен;</w:t>
      </w:r>
      <w:r>
        <w:br/>
      </w:r>
      <w:r>
        <w:rPr>
          <w:rFonts w:ascii="Times New Roman"/>
          <w:b w:val="false"/>
          <w:i w:val="false"/>
          <w:color w:val="000000"/>
          <w:sz w:val="28"/>
        </w:rPr>
        <w:t>
</w:t>
      </w:r>
      <w:r>
        <w:rPr>
          <w:rFonts w:ascii="Times New Roman"/>
          <w:b w:val="false"/>
          <w:i w:val="false"/>
          <w:color w:val="000000"/>
          <w:sz w:val="28"/>
        </w:rPr>
        <w:t>
      5) «Каспий» әлеуметтік-кәсіпкерлік корпорациясы» ұлттық компаниясы» акционерлік қоғамы «Маңғыстау» әлеуметтік-кәсіпкерлік корпорациясы» ұлттық компаниясы», «Атырау» әлеуметтік-кәсіпкерлік корпорациясы» ұлттық компаниясы» акционерлік қоғамдарына бөлу жолымен;</w:t>
      </w:r>
      <w:r>
        <w:br/>
      </w:r>
      <w:r>
        <w:rPr>
          <w:rFonts w:ascii="Times New Roman"/>
          <w:b w:val="false"/>
          <w:i w:val="false"/>
          <w:color w:val="000000"/>
          <w:sz w:val="28"/>
        </w:rPr>
        <w:t>
</w:t>
      </w:r>
      <w:r>
        <w:rPr>
          <w:rFonts w:ascii="Times New Roman"/>
          <w:b w:val="false"/>
          <w:i w:val="false"/>
          <w:color w:val="000000"/>
          <w:sz w:val="28"/>
        </w:rPr>
        <w:t>
      6) «Сарыарқа» әлеуметтік-кәсіпкерлік корпорациясы» ұлттық компаниясы» акционерлік қоғамы «Астана» әлеуметтік-кәсіпкерлік корпорациясы» ұлттық компаниясы», «Қарағанды» әлеуметтік-кәсіпкерлік корпорациясы» ұлттық компаниясы», «Көкшетау» әлеуметтік-кәсіпкерлік корпорациясы» ұлттық компаниясы» акционерлік қоғамдарына бөлу жолымен;</w:t>
      </w:r>
      <w:r>
        <w:br/>
      </w:r>
      <w:r>
        <w:rPr>
          <w:rFonts w:ascii="Times New Roman"/>
          <w:b w:val="false"/>
          <w:i w:val="false"/>
          <w:color w:val="000000"/>
          <w:sz w:val="28"/>
        </w:rPr>
        <w:t>
</w:t>
      </w:r>
      <w:r>
        <w:rPr>
          <w:rFonts w:ascii="Times New Roman"/>
          <w:b w:val="false"/>
          <w:i w:val="false"/>
          <w:color w:val="000000"/>
          <w:sz w:val="28"/>
        </w:rPr>
        <w:t>
      7) «Жетісу» әлеуметтік-кәсіпкерлік корпорациясы» ұлттық компаниясы» акционерлік қоғамы «Алматы» әлеуметтік-кәсіпкерлік корпорациясы» ұлттық компаниясы», «Талдықорған» әлеуметтік-кәсіпкерлік корпорациясы» ұлттық компаниясы», «Қорғас» акционерлік қоғамдарына бөлу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министрлігімен бірлесіп, олардың аумақтық орналасуына сәйкес қайта ұйымдастырылатын әлеуметтік-кәсіпкерлік корпорациялардың мүліктерін «Қорғас» акционерлік қоғамын қоспағанда, осы қаулының 1-тармағының 1), 2), 3), 4), 5), 6), 7) тармақшаларында көрсетілген заңды тұлғалардың жарғылық капиталдарын төлеуге беруді;</w:t>
      </w:r>
      <w:r>
        <w:br/>
      </w:r>
      <w:r>
        <w:rPr>
          <w:rFonts w:ascii="Times New Roman"/>
          <w:b w:val="false"/>
          <w:i w:val="false"/>
          <w:color w:val="000000"/>
          <w:sz w:val="28"/>
        </w:rPr>
        <w:t>
</w:t>
      </w:r>
      <w:r>
        <w:rPr>
          <w:rFonts w:ascii="Times New Roman"/>
          <w:b w:val="false"/>
          <w:i w:val="false"/>
          <w:color w:val="000000"/>
          <w:sz w:val="28"/>
        </w:rPr>
        <w:t xml:space="preserve">
      2) әлеуметтік-кәсіпкерлік корпорациялар коммуналдық меншікке берілгенге дейін осы қаулыға </w:t>
      </w:r>
      <w:r>
        <w:rPr>
          <w:rFonts w:ascii="Times New Roman"/>
          <w:b w:val="false"/>
          <w:i w:val="false"/>
          <w:color w:val="000000"/>
          <w:sz w:val="28"/>
        </w:rPr>
        <w:t>1-қосымшада</w:t>
      </w:r>
      <w:r>
        <w:rPr>
          <w:rFonts w:ascii="Times New Roman"/>
          <w:b w:val="false"/>
          <w:i w:val="false"/>
          <w:color w:val="000000"/>
          <w:sz w:val="28"/>
        </w:rPr>
        <w:t xml:space="preserve"> көрсетілген жауапкершілігі шектеулі серіктестіктердің мемлекеттік қатысу үлестерін олардың аумақтық орналасуына сәйкес әлеуметтік-кәсіпкерлік корпорациялардың жарғылық капиталдарын төлеуге беруді;</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министрлігімен бірлесіп, «Қорғас» шекара маңы ынтымақтастығы халықаралық орталығы» акционерлік қоғамының акциялары пакетінің 100 %-ын «Қорғас» акционерлік қоғамының жарғылық капиталын төлеуге беруді;</w:t>
      </w:r>
      <w:r>
        <w:br/>
      </w:r>
      <w:r>
        <w:rPr>
          <w:rFonts w:ascii="Times New Roman"/>
          <w:b w:val="false"/>
          <w:i w:val="false"/>
          <w:color w:val="000000"/>
          <w:sz w:val="28"/>
        </w:rPr>
        <w:t>
</w:t>
      </w:r>
      <w:r>
        <w:rPr>
          <w:rFonts w:ascii="Times New Roman"/>
          <w:b w:val="false"/>
          <w:i w:val="false"/>
          <w:color w:val="000000"/>
          <w:sz w:val="28"/>
        </w:rPr>
        <w:t>
      4) мыналардың:</w:t>
      </w:r>
      <w:r>
        <w:br/>
      </w:r>
      <w:r>
        <w:rPr>
          <w:rFonts w:ascii="Times New Roman"/>
          <w:b w:val="false"/>
          <w:i w:val="false"/>
          <w:color w:val="000000"/>
          <w:sz w:val="28"/>
        </w:rPr>
        <w:t>
      «Шымкент» әлеуметтік-кәсіпкерлік корпорациясы» ұлттық компаниясы» акционерлік қоғамы акцияларының мемлекеттік пакетін Оңтүстік Қазақстан облысының коммуналдық меншігіне;</w:t>
      </w:r>
      <w:r>
        <w:br/>
      </w:r>
      <w:r>
        <w:rPr>
          <w:rFonts w:ascii="Times New Roman"/>
          <w:b w:val="false"/>
          <w:i w:val="false"/>
          <w:color w:val="000000"/>
          <w:sz w:val="28"/>
        </w:rPr>
        <w:t>
      «Қызылорда» әлеуметтік-кәсіпкерлік корпорациясы» ұлттық компаниясы» акционерлік қоғамы акцияларының мемлекеттік пакетін Қызылорда облысының коммуналдық меншігіне;</w:t>
      </w:r>
      <w:r>
        <w:br/>
      </w:r>
      <w:r>
        <w:rPr>
          <w:rFonts w:ascii="Times New Roman"/>
          <w:b w:val="false"/>
          <w:i w:val="false"/>
          <w:color w:val="000000"/>
          <w:sz w:val="28"/>
        </w:rPr>
        <w:t>
      «Тараз» әлеуметтік-кәсіпкерлік корпорациясы» ұлттық компаниясы» акционерлік қоғамы акцияларының мемлекеттік пакетін Жамбыл облысының коммуналдық меншігіне;</w:t>
      </w:r>
      <w:r>
        <w:br/>
      </w:r>
      <w:r>
        <w:rPr>
          <w:rFonts w:ascii="Times New Roman"/>
          <w:b w:val="false"/>
          <w:i w:val="false"/>
          <w:color w:val="000000"/>
          <w:sz w:val="28"/>
        </w:rPr>
        <w:t>
      «Қостанай» әлеуметтік-кәсіпкерлік корпорациясы» ұлттық компаниясы» акционерлік қоғамы акцияларының мемлекеттік пакетін Қостанай облысының коммуналдық меншігіне;</w:t>
      </w:r>
      <w:r>
        <w:br/>
      </w:r>
      <w:r>
        <w:rPr>
          <w:rFonts w:ascii="Times New Roman"/>
          <w:b w:val="false"/>
          <w:i w:val="false"/>
          <w:color w:val="000000"/>
          <w:sz w:val="28"/>
        </w:rPr>
        <w:t>
      «Солтүстік» әлеуметтік-кәсіпкерлік корпорациясы» ұлттық компаниясы» акционерлік қоғамы акцияларының мемлекеттік пакетін Солтүстік Қазақстан облысының коммуналдық меншігіне;</w:t>
      </w:r>
      <w:r>
        <w:br/>
      </w:r>
      <w:r>
        <w:rPr>
          <w:rFonts w:ascii="Times New Roman"/>
          <w:b w:val="false"/>
          <w:i w:val="false"/>
          <w:color w:val="000000"/>
          <w:sz w:val="28"/>
        </w:rPr>
        <w:t>
      «Шығыс» әлеуметтік-кәсіпкерлік корпорациясы» ұлттық компаниясы» акционерлік қоғамы акцияларының мемлекеттік пакетін Шығыс Қазақстан облысының коммуналдық меншігіне;</w:t>
      </w:r>
      <w:r>
        <w:br/>
      </w:r>
      <w:r>
        <w:rPr>
          <w:rFonts w:ascii="Times New Roman"/>
          <w:b w:val="false"/>
          <w:i w:val="false"/>
          <w:color w:val="000000"/>
          <w:sz w:val="28"/>
        </w:rPr>
        <w:t>
      «Павлодар» әлеуметтік-кәсіпкерлік корпорациясы» ұлттық компаниясы» акционерлік қоғамы акцияларының мемлекеттік пакетін Павлодар облысының коммуналдық меншігіне;</w:t>
      </w:r>
      <w:r>
        <w:br/>
      </w:r>
      <w:r>
        <w:rPr>
          <w:rFonts w:ascii="Times New Roman"/>
          <w:b w:val="false"/>
          <w:i w:val="false"/>
          <w:color w:val="000000"/>
          <w:sz w:val="28"/>
        </w:rPr>
        <w:t>
      «Ақтөбе» әлеуметтік-кәсіпкерлік корпорациясы» ұлттық компаниясы» акционерлік қоғамы акцияларының мемлекеттік пакетін Ақтөбе облысының коммуналдық меншігіне;</w:t>
      </w:r>
      <w:r>
        <w:br/>
      </w:r>
      <w:r>
        <w:rPr>
          <w:rFonts w:ascii="Times New Roman"/>
          <w:b w:val="false"/>
          <w:i w:val="false"/>
          <w:color w:val="000000"/>
          <w:sz w:val="28"/>
        </w:rPr>
        <w:t>
      «Орал» әлеуметтік-кәсіпкерлік корпорациясы» ұлттық компаниясы» акционерлік қоғамы акцияларының мемлекеттік пакетін Батыс Қазақстан облысының коммуналдық меншігіне;</w:t>
      </w:r>
      <w:r>
        <w:br/>
      </w:r>
      <w:r>
        <w:rPr>
          <w:rFonts w:ascii="Times New Roman"/>
          <w:b w:val="false"/>
          <w:i w:val="false"/>
          <w:color w:val="000000"/>
          <w:sz w:val="28"/>
        </w:rPr>
        <w:t>
      «Маңғыстау» әлеуметтік-кәсіпкерлік корпорациясы» ұлттық компаниясы» акционерлік қоғамы акцияларының мемлекеттік пакетін Маңғыстау облысының коммуналдық меншігіне;</w:t>
      </w:r>
      <w:r>
        <w:br/>
      </w:r>
      <w:r>
        <w:rPr>
          <w:rFonts w:ascii="Times New Roman"/>
          <w:b w:val="false"/>
          <w:i w:val="false"/>
          <w:color w:val="000000"/>
          <w:sz w:val="28"/>
        </w:rPr>
        <w:t>
      «Атырау» әлеуметтік-кәсіпкерлік корпорациясы» ұлттық компаниясы» акционерлік қоғамы акцияларының мемлекеттік пакетін Атырау облысының коммуналдық меншігіне;</w:t>
      </w:r>
      <w:r>
        <w:br/>
      </w:r>
      <w:r>
        <w:rPr>
          <w:rFonts w:ascii="Times New Roman"/>
          <w:b w:val="false"/>
          <w:i w:val="false"/>
          <w:color w:val="000000"/>
          <w:sz w:val="28"/>
        </w:rPr>
        <w:t>
      «Астана» әлеуметтік-кәсіпкерлік корпорациясы» ұлттық компаниясы» акционерлік қоғамы акцияларының мемлекеттік пакетін Астана қаласының коммуналдық меншігіне;</w:t>
      </w:r>
      <w:r>
        <w:br/>
      </w:r>
      <w:r>
        <w:rPr>
          <w:rFonts w:ascii="Times New Roman"/>
          <w:b w:val="false"/>
          <w:i w:val="false"/>
          <w:color w:val="000000"/>
          <w:sz w:val="28"/>
        </w:rPr>
        <w:t>
      «Қарағанды» әлеуметтік-кәсіпкерлік корпорациясы» ұлттық компаниясы» акционерлік қоғамы акцияларының мемлекеттік пакетін Қарағанды облысының коммуналдық меншігіне;</w:t>
      </w:r>
      <w:r>
        <w:br/>
      </w:r>
      <w:r>
        <w:rPr>
          <w:rFonts w:ascii="Times New Roman"/>
          <w:b w:val="false"/>
          <w:i w:val="false"/>
          <w:color w:val="000000"/>
          <w:sz w:val="28"/>
        </w:rPr>
        <w:t>
      «Көкшетау» әлеуметтік-кәсіпкерлік корпорациясы» ұлттық компаниясы» акционерлік қоғамы акцияларының мемлекеттік пакетін Ақмола облысының коммуналдық меншігіне;</w:t>
      </w:r>
      <w:r>
        <w:br/>
      </w:r>
      <w:r>
        <w:rPr>
          <w:rFonts w:ascii="Times New Roman"/>
          <w:b w:val="false"/>
          <w:i w:val="false"/>
          <w:color w:val="000000"/>
          <w:sz w:val="28"/>
        </w:rPr>
        <w:t>
      «Алматы» әлеуметтік-кәсіпкерлік корпорациясы» ұлттық компаниясы» акционерлік қоғамы акцияларының мемлекеттік пакетін Алматы қаласының коммуналдық меншігіне;</w:t>
      </w:r>
      <w:r>
        <w:br/>
      </w:r>
      <w:r>
        <w:rPr>
          <w:rFonts w:ascii="Times New Roman"/>
          <w:b w:val="false"/>
          <w:i w:val="false"/>
          <w:color w:val="000000"/>
          <w:sz w:val="28"/>
        </w:rPr>
        <w:t>
      «Талдықорған» әлеуметтік-кәсіпкерлік корпорациясы» ұлттық компаниясы» акционерлік қоғамы акцияларының мемлекеттік пакетін Алматы облысының коммуналдық меншігіне беруді;</w:t>
      </w:r>
      <w:r>
        <w:br/>
      </w:r>
      <w:r>
        <w:rPr>
          <w:rFonts w:ascii="Times New Roman"/>
          <w:b w:val="false"/>
          <w:i w:val="false"/>
          <w:color w:val="000000"/>
          <w:sz w:val="28"/>
        </w:rPr>
        <w:t>
</w:t>
      </w:r>
      <w:r>
        <w:rPr>
          <w:rFonts w:ascii="Times New Roman"/>
          <w:b w:val="false"/>
          <w:i w:val="false"/>
          <w:color w:val="000000"/>
          <w:sz w:val="28"/>
        </w:rPr>
        <w:t>
      5) «Қорғас» акционерлік қоғамы акцияларының мемлекеттік пакетін иелену және пайдалану құқықтарын Қазақстан Республикасы Индустрия және сауда министрлігіне беруді;</w:t>
      </w:r>
      <w:r>
        <w:br/>
      </w:r>
      <w:r>
        <w:rPr>
          <w:rFonts w:ascii="Times New Roman"/>
          <w:b w:val="false"/>
          <w:i w:val="false"/>
          <w:color w:val="000000"/>
          <w:sz w:val="28"/>
        </w:rPr>
        <w:t>
</w:t>
      </w:r>
      <w:r>
        <w:rPr>
          <w:rFonts w:ascii="Times New Roman"/>
          <w:b w:val="false"/>
          <w:i w:val="false"/>
          <w:color w:val="000000"/>
          <w:sz w:val="28"/>
        </w:rPr>
        <w:t>
      6) Қазақстан Республикасы Индустрия және сауда министрлігімен, жергілікті атқарушы органдармен бірлесіп, осы қаулының 1-тармағының 1), 2), 3), 4), 5), 6), 7) тармақшаларында көрсетілген заңды тұлғалардың жарғыларын бекітуді және оларды Қазақстан Республикасының әділет органдарында мемлекеттік тіркеуді;</w:t>
      </w:r>
      <w:r>
        <w:br/>
      </w:r>
      <w:r>
        <w:rPr>
          <w:rFonts w:ascii="Times New Roman"/>
          <w:b w:val="false"/>
          <w:i w:val="false"/>
          <w:color w:val="000000"/>
          <w:sz w:val="28"/>
        </w:rPr>
        <w:t>
</w:t>
      </w:r>
      <w:r>
        <w:rPr>
          <w:rFonts w:ascii="Times New Roman"/>
          <w:b w:val="false"/>
          <w:i w:val="false"/>
          <w:color w:val="000000"/>
          <w:sz w:val="28"/>
        </w:rPr>
        <w:t>
      7)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Облыстардың, Астана және Алматы қалаларының әкімдері заңнамада белгіленген тәртіппен осы қаулының 2-тармағының 4) тармақшасында көрсетілген әлеуметтік-кәсіпкерлік корпорациялардың акциялары коммуналдық меншікке қабылданғаннан кейін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әлеуметтік-кәсіпкерлік корпорациялардың мүліктерін жарғылық капиталдарды төлеуге беруді қамтамасыз етсін.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10 наурыздағы</w:t>
      </w:r>
      <w:r>
        <w:br/>
      </w:r>
      <w:r>
        <w:rPr>
          <w:rFonts w:ascii="Times New Roman"/>
          <w:b w:val="false"/>
          <w:i w:val="false"/>
          <w:color w:val="000000"/>
          <w:sz w:val="28"/>
        </w:rPr>
        <w:t xml:space="preserve">
№ 185 қаулысына    </w:t>
      </w:r>
      <w:r>
        <w:br/>
      </w:r>
      <w:r>
        <w:rPr>
          <w:rFonts w:ascii="Times New Roman"/>
          <w:b w:val="false"/>
          <w:i w:val="false"/>
          <w:color w:val="000000"/>
          <w:sz w:val="28"/>
        </w:rPr>
        <w:t xml:space="preserve">
1-қосымша       </w:t>
      </w:r>
    </w:p>
    <w:bookmarkStart w:name="z21" w:id="1"/>
    <w:p>
      <w:pPr>
        <w:spacing w:after="0"/>
        <w:ind w:left="0"/>
        <w:jc w:val="left"/>
      </w:pPr>
      <w:r>
        <w:rPr>
          <w:rFonts w:ascii="Times New Roman"/>
          <w:b/>
          <w:i w:val="false"/>
          <w:color w:val="000000"/>
        </w:rPr>
        <w:t xml:space="preserve"> 
Мемлекеттік қатысу үлестері әлеуметтік-кәсіпкерлік</w:t>
      </w:r>
      <w:r>
        <w:br/>
      </w:r>
      <w:r>
        <w:rPr>
          <w:rFonts w:ascii="Times New Roman"/>
          <w:b/>
          <w:i w:val="false"/>
          <w:color w:val="000000"/>
        </w:rPr>
        <w:t>
корпорациялардың жарғылық капиталдарын төлеуге берілетін</w:t>
      </w:r>
      <w:r>
        <w:br/>
      </w:r>
      <w:r>
        <w:rPr>
          <w:rFonts w:ascii="Times New Roman"/>
          <w:b/>
          <w:i w:val="false"/>
          <w:color w:val="000000"/>
        </w:rPr>
        <w:t>
жауапкершілігі шектеулі серіктестіктердің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6159"/>
        <w:gridCol w:w="3768"/>
        <w:gridCol w:w="2215"/>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үлесі,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 ұлттық компаниясы» АҚ</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агрофирмасы» ЖШС</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әлеуметтік-кәсіпкерлік корпорациясы» ұлттық компаниясы» АҚ</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ауруханааралық дәріханасы» ЖШС</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әлеуметтік-кәсіпкерлік корпорациясы» ұлттық компаниясы» АҚ</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«Оралқалажолқұрылысы» ЖШС</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әлеуметтік-кәсіпкерлік корпорациясы» ұлттық компаниясы» АҚ</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«Павлодаршина» ЖШС</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әлеуметтік-кәсіпкерлік корпорациясы» ұлттық компаниясы» АҚ</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«Саяхат-Шығыс» ЖШС</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«Облқалажоба» ЖШС</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әлеуметтік-кәсіпкерлік корпорациясы» ұлттық компаниясы» АҚ</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«Сарыағаш-Қазына» ЖШС</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10 наурыздағы</w:t>
      </w:r>
      <w:r>
        <w:br/>
      </w:r>
      <w:r>
        <w:rPr>
          <w:rFonts w:ascii="Times New Roman"/>
          <w:b w:val="false"/>
          <w:i w:val="false"/>
          <w:color w:val="000000"/>
          <w:sz w:val="28"/>
        </w:rPr>
        <w:t xml:space="preserve">
№ 185 қаулысына     </w:t>
      </w:r>
      <w:r>
        <w:br/>
      </w:r>
      <w:r>
        <w:rPr>
          <w:rFonts w:ascii="Times New Roman"/>
          <w:b w:val="false"/>
          <w:i w:val="false"/>
          <w:color w:val="000000"/>
          <w:sz w:val="28"/>
        </w:rPr>
        <w:t xml:space="preserve">
2-қосымша        </w:t>
      </w:r>
    </w:p>
    <w:bookmarkStart w:name="z22" w:id="2"/>
    <w:p>
      <w:pPr>
        <w:spacing w:after="0"/>
        <w:ind w:left="0"/>
        <w:jc w:val="left"/>
      </w:pPr>
      <w:r>
        <w:rPr>
          <w:rFonts w:ascii="Times New Roman"/>
          <w:b/>
          <w:i w:val="false"/>
          <w:color w:val="000000"/>
        </w:rPr>
        <w:t xml:space="preserve"> 
Облыстардың, Астана және Алматы қалаларының әкімдері</w:t>
      </w:r>
      <w:r>
        <w:br/>
      </w:r>
      <w:r>
        <w:rPr>
          <w:rFonts w:ascii="Times New Roman"/>
          <w:b/>
          <w:i w:val="false"/>
          <w:color w:val="000000"/>
        </w:rPr>
        <w:t>
әлеуметтік-кәсіпкерлік корпорациялардың жарғылық капиталдарын</w:t>
      </w:r>
      <w:r>
        <w:br/>
      </w:r>
      <w:r>
        <w:rPr>
          <w:rFonts w:ascii="Times New Roman"/>
          <w:b/>
          <w:i w:val="false"/>
          <w:color w:val="000000"/>
        </w:rPr>
        <w:t>
төлеуге беретін мүліктердің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155"/>
        <w:gridCol w:w="3769"/>
        <w:gridCol w:w="2217"/>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үлесі,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әлеуметтік-кәсіпкерлік корпорациясы» ұлттық компаниясы» АҚ</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өңірлік индустриялық технопаркі» ЖШС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 паркі» ЖШС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әлеуметтік-кәсіпкерлік корпорациясы» ұлттық компаниясы» АҚ</w:t>
            </w:r>
          </w:p>
        </w:tc>
      </w:tr>
      <w:tr>
        <w:trPr>
          <w:trHeight w:val="37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«Қазмедсервис» ЖШС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7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«Гэле» ЖШС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әлеуметтік-кәсіпкерлік корпорациясы» ұлттық компаниясы» АҚ</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орталығы» ЖШС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әлеуметтік-кәсіпкерлік корпорациясы» ұлттық компаниясы» АҚ</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инвестициялық компаниясы» АҚ</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әлеуметтік-кәсіпкерлік корпорациясы» ұлттық компаниясы» АҚ</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Ырысы» ауыл шаруашылығы тауарларының көтерме-бөлшек базары» ЖШС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 шаруашылығы көтерме-бөлшек базары» ЖШС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Ақсай қ., Бөрлі ауданы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жарығы» ЖШС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әлеуметтік-кәсіпкерлік корпорациясы» ұлттық компаниясы» АҚ</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«Шығысжарнама» ЖШС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өңірлік ғылыми-технологиялық паркі» ЖШС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10 наурыздағы</w:t>
      </w:r>
      <w:r>
        <w:br/>
      </w:r>
      <w:r>
        <w:rPr>
          <w:rFonts w:ascii="Times New Roman"/>
          <w:b w:val="false"/>
          <w:i w:val="false"/>
          <w:color w:val="000000"/>
          <w:sz w:val="28"/>
        </w:rPr>
        <w:t xml:space="preserve">
№ 185 қаулысымен     </w:t>
      </w:r>
      <w:r>
        <w:br/>
      </w:r>
      <w:r>
        <w:rPr>
          <w:rFonts w:ascii="Times New Roman"/>
          <w:b w:val="false"/>
          <w:i w:val="false"/>
          <w:color w:val="000000"/>
          <w:sz w:val="28"/>
        </w:rPr>
        <w:t xml:space="preserve">
бекітілген       </w:t>
      </w:r>
    </w:p>
    <w:bookmarkStart w:name="z23"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3"/>
    <w:bookmarkStart w:name="z24"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тізбесінде:</w:t>
      </w:r>
      <w:r>
        <w:br/>
      </w:r>
      <w:r>
        <w:rPr>
          <w:rFonts w:ascii="Times New Roman"/>
          <w:b w:val="false"/>
          <w:i w:val="false"/>
          <w:color w:val="000000"/>
          <w:sz w:val="28"/>
        </w:rPr>
        <w:t>
      «Ақмола облысы» бөлімі мынадай мазмұндағы реттік нөмірі 68-9-жолмен толықтырылсын:</w:t>
      </w:r>
      <w:r>
        <w:br/>
      </w:r>
      <w:r>
        <w:rPr>
          <w:rFonts w:ascii="Times New Roman"/>
          <w:b w:val="false"/>
          <w:i w:val="false"/>
          <w:color w:val="000000"/>
          <w:sz w:val="28"/>
        </w:rPr>
        <w:t>
      «68-9. «Көкшетау» әлеуметтік-кәсіпкерлік корпорациясы» ұлттық компаниясы» акционерлік қоғамы»;</w:t>
      </w:r>
      <w:r>
        <w:br/>
      </w:r>
      <w:r>
        <w:rPr>
          <w:rFonts w:ascii="Times New Roman"/>
          <w:b w:val="false"/>
          <w:i w:val="false"/>
          <w:color w:val="000000"/>
          <w:sz w:val="28"/>
        </w:rPr>
        <w:t>
      «Астана» бөлімі мынадай мазмұндағы реттік нөмірі 107-8-жолмен толықтырылсын:</w:t>
      </w:r>
      <w:r>
        <w:br/>
      </w:r>
      <w:r>
        <w:rPr>
          <w:rFonts w:ascii="Times New Roman"/>
          <w:b w:val="false"/>
          <w:i w:val="false"/>
          <w:color w:val="000000"/>
          <w:sz w:val="28"/>
        </w:rPr>
        <w:t>
      «107-8. «Астана» әлеуметтік-кәсіпкерлік корпорациясы» ұлттық компаниясы» акционерлік қоғамы»;</w:t>
      </w:r>
      <w:r>
        <w:br/>
      </w:r>
      <w:r>
        <w:rPr>
          <w:rFonts w:ascii="Times New Roman"/>
          <w:b w:val="false"/>
          <w:i w:val="false"/>
          <w:color w:val="000000"/>
          <w:sz w:val="28"/>
        </w:rPr>
        <w:t>
      «Алматы облысы» бөлімі мынадай мазмұндағы реттік нөмірі 198-18-жолмен толықтырылсын:</w:t>
      </w:r>
      <w:r>
        <w:br/>
      </w:r>
      <w:r>
        <w:rPr>
          <w:rFonts w:ascii="Times New Roman"/>
          <w:b w:val="false"/>
          <w:i w:val="false"/>
          <w:color w:val="000000"/>
          <w:sz w:val="28"/>
        </w:rPr>
        <w:t>
      «198-18. «Талдықорған» әлеуметтік-кәсіпкерлік корпорациясы» ұлттық компаниясы» акционерлік қоғамы»;</w:t>
      </w:r>
      <w:r>
        <w:br/>
      </w:r>
      <w:r>
        <w:rPr>
          <w:rFonts w:ascii="Times New Roman"/>
          <w:b w:val="false"/>
          <w:i w:val="false"/>
          <w:color w:val="000000"/>
          <w:sz w:val="28"/>
        </w:rPr>
        <w:t>
      «Алматы» бөлімі мынадай мазмұндағы реттік нөмірі 292-56-жолмен толықтырылсын:</w:t>
      </w:r>
      <w:r>
        <w:br/>
      </w:r>
      <w:r>
        <w:rPr>
          <w:rFonts w:ascii="Times New Roman"/>
          <w:b w:val="false"/>
          <w:i w:val="false"/>
          <w:color w:val="000000"/>
          <w:sz w:val="28"/>
        </w:rPr>
        <w:t>
      «292-56. «Алматы» әлеуметтік-кәсіпкерлік корпорациясы» ұлттық компаниясы» акционерлік қоғамы»;</w:t>
      </w:r>
      <w:r>
        <w:br/>
      </w:r>
      <w:r>
        <w:rPr>
          <w:rFonts w:ascii="Times New Roman"/>
          <w:b w:val="false"/>
          <w:i w:val="false"/>
          <w:color w:val="000000"/>
          <w:sz w:val="28"/>
        </w:rPr>
        <w:t>
      «Ақтөбе облысы» бөлімі мынадай мазмұндағы реттік нөмірі 346-5-жолмен толықтырылсын:</w:t>
      </w:r>
      <w:r>
        <w:br/>
      </w:r>
      <w:r>
        <w:rPr>
          <w:rFonts w:ascii="Times New Roman"/>
          <w:b w:val="false"/>
          <w:i w:val="false"/>
          <w:color w:val="000000"/>
          <w:sz w:val="28"/>
        </w:rPr>
        <w:t>
      «346-5. «Ақтөбе» әлеуметтік-кәсіпкерлік корпорациясы» ұлттық компаниясы» акционерлік қоғамы»;</w:t>
      </w:r>
      <w:r>
        <w:br/>
      </w:r>
      <w:r>
        <w:rPr>
          <w:rFonts w:ascii="Times New Roman"/>
          <w:b w:val="false"/>
          <w:i w:val="false"/>
          <w:color w:val="000000"/>
          <w:sz w:val="28"/>
        </w:rPr>
        <w:t>
      «Атырау облысы» бөлімінде мынадай мазмұндағы реттік нөмірі 384-4-жолмен толықтырылсын:</w:t>
      </w:r>
      <w:r>
        <w:br/>
      </w:r>
      <w:r>
        <w:rPr>
          <w:rFonts w:ascii="Times New Roman"/>
          <w:b w:val="false"/>
          <w:i w:val="false"/>
          <w:color w:val="000000"/>
          <w:sz w:val="28"/>
        </w:rPr>
        <w:t>
      «384-4. «Атырау» әлеуметтік-кәсіпкерлік корпорациясы» ұлттық компаниясы» акционерлік қоғамы»;</w:t>
      </w:r>
      <w:r>
        <w:br/>
      </w:r>
      <w:r>
        <w:rPr>
          <w:rFonts w:ascii="Times New Roman"/>
          <w:b w:val="false"/>
          <w:i w:val="false"/>
          <w:color w:val="000000"/>
          <w:sz w:val="28"/>
        </w:rPr>
        <w:t>
      «Шығыс Қазақстан облысы» бөлімі мынадай мазмұндағы реттік нөмірі 495-10-жолмен толықтырылсын:</w:t>
      </w:r>
      <w:r>
        <w:br/>
      </w:r>
      <w:r>
        <w:rPr>
          <w:rFonts w:ascii="Times New Roman"/>
          <w:b w:val="false"/>
          <w:i w:val="false"/>
          <w:color w:val="000000"/>
          <w:sz w:val="28"/>
        </w:rPr>
        <w:t>
      «495-10. «Шығыс» әлеуметтік-кәсіпкерлік корпорациясы» ұлттық компаниясы» акционерлік қоғамы»;</w:t>
      </w:r>
      <w:r>
        <w:br/>
      </w:r>
      <w:r>
        <w:rPr>
          <w:rFonts w:ascii="Times New Roman"/>
          <w:b w:val="false"/>
          <w:i w:val="false"/>
          <w:color w:val="000000"/>
          <w:sz w:val="28"/>
        </w:rPr>
        <w:t>
      «Жамбыл облысы» бөлімі мынадай мазмұндағы реттік нөмірі 545-9-жолмен толықтырылсын:</w:t>
      </w:r>
      <w:r>
        <w:br/>
      </w:r>
      <w:r>
        <w:rPr>
          <w:rFonts w:ascii="Times New Roman"/>
          <w:b w:val="false"/>
          <w:i w:val="false"/>
          <w:color w:val="000000"/>
          <w:sz w:val="28"/>
        </w:rPr>
        <w:t>
      «545-9. «Тараз» әлеуметтік-кәсіпкерлік корпорациясы» ұлттық компаниясы» акционерлік қоғамы»;</w:t>
      </w:r>
      <w:r>
        <w:br/>
      </w:r>
      <w:r>
        <w:rPr>
          <w:rFonts w:ascii="Times New Roman"/>
          <w:b w:val="false"/>
          <w:i w:val="false"/>
          <w:color w:val="000000"/>
          <w:sz w:val="28"/>
        </w:rPr>
        <w:t>
      «Батыс Қазақстан облысы» бөлімі мынадай мазмұндағы реттік нөмірі 600-6-жолмен толықтырылсын:</w:t>
      </w:r>
      <w:r>
        <w:br/>
      </w:r>
      <w:r>
        <w:rPr>
          <w:rFonts w:ascii="Times New Roman"/>
          <w:b w:val="false"/>
          <w:i w:val="false"/>
          <w:color w:val="000000"/>
          <w:sz w:val="28"/>
        </w:rPr>
        <w:t>
      «600-6. «Орал» әлеуметтік-кәсіпкерлік корпорациясы» ұлттық компаниясы» акционерлік қоғамы»;</w:t>
      </w:r>
      <w:r>
        <w:br/>
      </w:r>
      <w:r>
        <w:rPr>
          <w:rFonts w:ascii="Times New Roman"/>
          <w:b w:val="false"/>
          <w:i w:val="false"/>
          <w:color w:val="000000"/>
          <w:sz w:val="28"/>
        </w:rPr>
        <w:t>
      «Қарағанды облысы» бөлімі мынадай мазмұндағы реттік нөмірі 751-3-жолмен толықтырылсын:</w:t>
      </w:r>
      <w:r>
        <w:br/>
      </w:r>
      <w:r>
        <w:rPr>
          <w:rFonts w:ascii="Times New Roman"/>
          <w:b w:val="false"/>
          <w:i w:val="false"/>
          <w:color w:val="000000"/>
          <w:sz w:val="28"/>
        </w:rPr>
        <w:t>
      «751-3. «Қарағанды» әлеуметтік-кәсіпкерлік корпорациясы» ұлттық компаниясы» акционерлік қоғамы»;</w:t>
      </w:r>
      <w:r>
        <w:br/>
      </w:r>
      <w:r>
        <w:rPr>
          <w:rFonts w:ascii="Times New Roman"/>
          <w:b w:val="false"/>
          <w:i w:val="false"/>
          <w:color w:val="000000"/>
          <w:sz w:val="28"/>
        </w:rPr>
        <w:t>
      «Қызылорда облысы» бөлімі мынадай мазмұндағы реттік нөмірі 768-4-жолмен толықтырылсын:</w:t>
      </w:r>
      <w:r>
        <w:br/>
      </w:r>
      <w:r>
        <w:rPr>
          <w:rFonts w:ascii="Times New Roman"/>
          <w:b w:val="false"/>
          <w:i w:val="false"/>
          <w:color w:val="000000"/>
          <w:sz w:val="28"/>
        </w:rPr>
        <w:t>
      «768-4. «Қызылорда» әлеуметтік-кәсіпкерлік корпорациясы» ұлттық компаниясы» акционерлік қоғамы»;</w:t>
      </w:r>
      <w:r>
        <w:br/>
      </w:r>
      <w:r>
        <w:rPr>
          <w:rFonts w:ascii="Times New Roman"/>
          <w:b w:val="false"/>
          <w:i w:val="false"/>
          <w:color w:val="000000"/>
          <w:sz w:val="28"/>
        </w:rPr>
        <w:t>
      «Қостанай облысы» бөлімі мынадай мазмұндағы реттік нөмірі 822-16-жолмен толықтырылсын:</w:t>
      </w:r>
      <w:r>
        <w:br/>
      </w:r>
      <w:r>
        <w:rPr>
          <w:rFonts w:ascii="Times New Roman"/>
          <w:b w:val="false"/>
          <w:i w:val="false"/>
          <w:color w:val="000000"/>
          <w:sz w:val="28"/>
        </w:rPr>
        <w:t>
      «822-16. «Қостанай» әлеуметтік-кәсіпкерлік корпорациясы» ұлттық компаниясы» акционерлік қоғамы»;</w:t>
      </w:r>
      <w:r>
        <w:br/>
      </w:r>
      <w:r>
        <w:rPr>
          <w:rFonts w:ascii="Times New Roman"/>
          <w:b w:val="false"/>
          <w:i w:val="false"/>
          <w:color w:val="000000"/>
          <w:sz w:val="28"/>
        </w:rPr>
        <w:t>
      «Маңғыстау облысы» бөлімі мынадай мазмұндағы реттік нөмірі 871-5-жолмен толықтырылсын:</w:t>
      </w:r>
      <w:r>
        <w:br/>
      </w:r>
      <w:r>
        <w:rPr>
          <w:rFonts w:ascii="Times New Roman"/>
          <w:b w:val="false"/>
          <w:i w:val="false"/>
          <w:color w:val="000000"/>
          <w:sz w:val="28"/>
        </w:rPr>
        <w:t>
      «871-5. «Маңғыстау» әлеуметтік-кәсіпкерлік корпорациясы» ұлттық компаниясы» акционерлік қоғамы»;</w:t>
      </w:r>
      <w:r>
        <w:br/>
      </w:r>
      <w:r>
        <w:rPr>
          <w:rFonts w:ascii="Times New Roman"/>
          <w:b w:val="false"/>
          <w:i w:val="false"/>
          <w:color w:val="000000"/>
          <w:sz w:val="28"/>
        </w:rPr>
        <w:t>
      «Павлодар облысы» бөлімі мынадай мазмұндағы реттік нөмірі 967-17-жолмен толықтырылсын:</w:t>
      </w:r>
      <w:r>
        <w:br/>
      </w:r>
      <w:r>
        <w:rPr>
          <w:rFonts w:ascii="Times New Roman"/>
          <w:b w:val="false"/>
          <w:i w:val="false"/>
          <w:color w:val="000000"/>
          <w:sz w:val="28"/>
        </w:rPr>
        <w:t>
      «967-17. «Павлодар» әлеуметтік-кәсіпкерлік корпорациясы» ұлттық компаниясы» акционерлік қоғамы»;</w:t>
      </w:r>
      <w:r>
        <w:br/>
      </w:r>
      <w:r>
        <w:rPr>
          <w:rFonts w:ascii="Times New Roman"/>
          <w:b w:val="false"/>
          <w:i w:val="false"/>
          <w:color w:val="000000"/>
          <w:sz w:val="28"/>
        </w:rPr>
        <w:t>
      «Солтүстік Қазақстан облысы» бөлімі мынадай мазмұндағы реттік нөмірі 1015-27-жолмен толықтырылсын:</w:t>
      </w:r>
      <w:r>
        <w:br/>
      </w:r>
      <w:r>
        <w:rPr>
          <w:rFonts w:ascii="Times New Roman"/>
          <w:b w:val="false"/>
          <w:i w:val="false"/>
          <w:color w:val="000000"/>
          <w:sz w:val="28"/>
        </w:rPr>
        <w:t>
      «1015-27. «Солтүстік» әлеуметтік-кәсіпкерлік корпорациясы» ұлттық компаниясы» акционерлік қоғамы»;</w:t>
      </w:r>
      <w:r>
        <w:br/>
      </w:r>
      <w:r>
        <w:rPr>
          <w:rFonts w:ascii="Times New Roman"/>
          <w:b w:val="false"/>
          <w:i w:val="false"/>
          <w:color w:val="000000"/>
          <w:sz w:val="28"/>
        </w:rPr>
        <w:t>
      «Оңтүстік Қазақстан облысы» бөлімі мынадай мазмұндағы реттік нөмірі 1078-9-жолмен толықтырылсын:</w:t>
      </w:r>
      <w:r>
        <w:br/>
      </w:r>
      <w:r>
        <w:rPr>
          <w:rFonts w:ascii="Times New Roman"/>
          <w:b w:val="false"/>
          <w:i w:val="false"/>
          <w:color w:val="000000"/>
          <w:sz w:val="28"/>
        </w:rPr>
        <w:t>
      «1078-9. «Шымкент»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xml:space="preserve">
      2)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«Алматы облысы» бөлімінде:</w:t>
      </w:r>
      <w:r>
        <w:br/>
      </w:r>
      <w:r>
        <w:rPr>
          <w:rFonts w:ascii="Times New Roman"/>
          <w:b w:val="false"/>
          <w:i w:val="false"/>
          <w:color w:val="000000"/>
          <w:sz w:val="28"/>
        </w:rPr>
        <w:t>
      реттік нөмірі 38-3-жол алынып тасталсын;</w:t>
      </w:r>
      <w:r>
        <w:br/>
      </w:r>
      <w:r>
        <w:rPr>
          <w:rFonts w:ascii="Times New Roman"/>
          <w:b w:val="false"/>
          <w:i w:val="false"/>
          <w:color w:val="000000"/>
          <w:sz w:val="28"/>
        </w:rPr>
        <w:t>
      мынадай мазмұндағы реттік нөмірі 38-5-жолмен толықтырылсын:</w:t>
      </w:r>
      <w:r>
        <w:br/>
      </w:r>
      <w:r>
        <w:rPr>
          <w:rFonts w:ascii="Times New Roman"/>
          <w:b w:val="false"/>
          <w:i w:val="false"/>
          <w:color w:val="000000"/>
          <w:sz w:val="28"/>
        </w:rPr>
        <w:t>
      «38-5. «Қорғас» акционерлік қоғамы».</w:t>
      </w:r>
      <w:r>
        <w:br/>
      </w:r>
      <w:r>
        <w:rPr>
          <w:rFonts w:ascii="Times New Roman"/>
          <w:b w:val="false"/>
          <w:i w:val="false"/>
          <w:color w:val="000000"/>
          <w:sz w:val="28"/>
        </w:rPr>
        <w:t>
</w:t>
      </w: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«Қазақстан Республикасының Индустрия және сауда министрлігіне» бөлімінде:</w:t>
      </w:r>
      <w:r>
        <w:br/>
      </w:r>
      <w:r>
        <w:rPr>
          <w:rFonts w:ascii="Times New Roman"/>
          <w:b w:val="false"/>
          <w:i w:val="false"/>
          <w:color w:val="000000"/>
          <w:sz w:val="28"/>
        </w:rPr>
        <w:t>
      реттік нөмірлері 237-18, 237-35, 237-36, 237-37, 237-38, 237-39, 237-40, 237-41-жолдар алынып тасталсын:</w:t>
      </w:r>
      <w:r>
        <w:br/>
      </w:r>
      <w:r>
        <w:rPr>
          <w:rFonts w:ascii="Times New Roman"/>
          <w:b w:val="false"/>
          <w:i w:val="false"/>
          <w:color w:val="000000"/>
          <w:sz w:val="28"/>
        </w:rPr>
        <w:t>
      мынадай мазмұндағы реттік нөм ірі 237-43-жолмен толықтырылсын:</w:t>
      </w:r>
      <w:r>
        <w:br/>
      </w:r>
      <w:r>
        <w:rPr>
          <w:rFonts w:ascii="Times New Roman"/>
          <w:b w:val="false"/>
          <w:i w:val="false"/>
          <w:color w:val="000000"/>
          <w:sz w:val="28"/>
        </w:rPr>
        <w:t>
      «237-43. «Қорғас» акционерлік қоғамы».</w:t>
      </w:r>
      <w:r>
        <w:br/>
      </w:r>
      <w:r>
        <w:rPr>
          <w:rFonts w:ascii="Times New Roman"/>
          <w:b w:val="false"/>
          <w:i w:val="false"/>
          <w:color w:val="000000"/>
          <w:sz w:val="28"/>
        </w:rPr>
        <w:t>
</w:t>
      </w:r>
      <w:r>
        <w:rPr>
          <w:rFonts w:ascii="Times New Roman"/>
          <w:b w:val="false"/>
          <w:i w:val="false"/>
          <w:color w:val="000000"/>
          <w:sz w:val="28"/>
        </w:rPr>
        <w:t xml:space="preserve">
      3. «Ұлттық компаниялардың тізбесін бекіту туралы» Қазақстан Республикасы Үкіметінің 2004 жылғы 16 ақпандағы № 182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8,101-құжат):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ұлттық компаниялар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реттік нөмірлері 15, 16, 17, 18, 19, 20, 21-жолдар алынып тасталсын;</w:t>
      </w:r>
      <w:r>
        <w:br/>
      </w:r>
      <w:r>
        <w:rPr>
          <w:rFonts w:ascii="Times New Roman"/>
          <w:b w:val="false"/>
          <w:i w:val="false"/>
          <w:color w:val="000000"/>
          <w:sz w:val="28"/>
        </w:rPr>
        <w:t>
      мынадай мазмұндағы реттік нөмірлері 24, 25, 26, 27, 28, 29, 30, 31, 32, 33, 34, 35, 36, 37, 38, 39-жолдармен толықтырылсын:</w:t>
      </w:r>
      <w:r>
        <w:br/>
      </w:r>
      <w:r>
        <w:rPr>
          <w:rFonts w:ascii="Times New Roman"/>
          <w:b w:val="false"/>
          <w:i w:val="false"/>
          <w:color w:val="000000"/>
          <w:sz w:val="28"/>
        </w:rPr>
        <w:t>
      «24. «Шымкент» әлеуметтік-кәсіпкерлік корпорациясы» ұлттық компаниясы» АҚ</w:t>
      </w:r>
      <w:r>
        <w:br/>
      </w:r>
      <w:r>
        <w:rPr>
          <w:rFonts w:ascii="Times New Roman"/>
          <w:b w:val="false"/>
          <w:i w:val="false"/>
          <w:color w:val="000000"/>
          <w:sz w:val="28"/>
        </w:rPr>
        <w:t>
      25. «Қызылорда» әлеуметтік-кәсіпкерлік корпорациясы» ұлттық компаниясы» АҚ</w:t>
      </w:r>
      <w:r>
        <w:br/>
      </w:r>
      <w:r>
        <w:rPr>
          <w:rFonts w:ascii="Times New Roman"/>
          <w:b w:val="false"/>
          <w:i w:val="false"/>
          <w:color w:val="000000"/>
          <w:sz w:val="28"/>
        </w:rPr>
        <w:t>
      26. «Тараз» әлеуметтік-кәсіпкерлік корпорациясы» ұлттық компаниясы» АҚ</w:t>
      </w:r>
      <w:r>
        <w:br/>
      </w:r>
      <w:r>
        <w:rPr>
          <w:rFonts w:ascii="Times New Roman"/>
          <w:b w:val="false"/>
          <w:i w:val="false"/>
          <w:color w:val="000000"/>
          <w:sz w:val="28"/>
        </w:rPr>
        <w:t>
      27. «Қостанай» әлеуметтік-кәсіпкерлік корпорациясы» ұлттық компаниясы» АҚ</w:t>
      </w:r>
      <w:r>
        <w:br/>
      </w:r>
      <w:r>
        <w:rPr>
          <w:rFonts w:ascii="Times New Roman"/>
          <w:b w:val="false"/>
          <w:i w:val="false"/>
          <w:color w:val="000000"/>
          <w:sz w:val="28"/>
        </w:rPr>
        <w:t>
      28. «Солтүстік» әлеуметтік-кәсіпкерлік корпорациясы» ұлттық компаниясы» АҚ</w:t>
      </w:r>
      <w:r>
        <w:br/>
      </w:r>
      <w:r>
        <w:rPr>
          <w:rFonts w:ascii="Times New Roman"/>
          <w:b w:val="false"/>
          <w:i w:val="false"/>
          <w:color w:val="000000"/>
          <w:sz w:val="28"/>
        </w:rPr>
        <w:t>
      29. «Шығыс» әлеуметтік-кәсіпкерлік корпорациясы» ұлттық компаниясы» АҚ</w:t>
      </w:r>
      <w:r>
        <w:br/>
      </w:r>
      <w:r>
        <w:rPr>
          <w:rFonts w:ascii="Times New Roman"/>
          <w:b w:val="false"/>
          <w:i w:val="false"/>
          <w:color w:val="000000"/>
          <w:sz w:val="28"/>
        </w:rPr>
        <w:t>
      30. «Павлодар» әлеуметтік-кәсіпкерлік корпорациясы» ұлттық компаниясы» АҚ</w:t>
      </w:r>
      <w:r>
        <w:br/>
      </w:r>
      <w:r>
        <w:rPr>
          <w:rFonts w:ascii="Times New Roman"/>
          <w:b w:val="false"/>
          <w:i w:val="false"/>
          <w:color w:val="000000"/>
          <w:sz w:val="28"/>
        </w:rPr>
        <w:t>
      31. «Ақтөбе» әлеуметтік-кәсіпкерлік корпорациясы» ұлттық компаниясы» АҚ</w:t>
      </w:r>
      <w:r>
        <w:br/>
      </w:r>
      <w:r>
        <w:rPr>
          <w:rFonts w:ascii="Times New Roman"/>
          <w:b w:val="false"/>
          <w:i w:val="false"/>
          <w:color w:val="000000"/>
          <w:sz w:val="28"/>
        </w:rPr>
        <w:t>
      32. «Орал» әлеуметтік-кәсіпкерлік корпорациясы» ұлттық компаниясы» АҚ</w:t>
      </w:r>
      <w:r>
        <w:br/>
      </w:r>
      <w:r>
        <w:rPr>
          <w:rFonts w:ascii="Times New Roman"/>
          <w:b w:val="false"/>
          <w:i w:val="false"/>
          <w:color w:val="000000"/>
          <w:sz w:val="28"/>
        </w:rPr>
        <w:t>
      33. «Маңғыстау» әлеуметтік-кәсіпкерлік корпорациясы» ұлттық компаниясы» АҚ</w:t>
      </w:r>
      <w:r>
        <w:br/>
      </w:r>
      <w:r>
        <w:rPr>
          <w:rFonts w:ascii="Times New Roman"/>
          <w:b w:val="false"/>
          <w:i w:val="false"/>
          <w:color w:val="000000"/>
          <w:sz w:val="28"/>
        </w:rPr>
        <w:t>
      34. «Атырау» әлеуметтік-кәсіпкерлік корпорациясы» ұлттық компаниясы» АҚ</w:t>
      </w:r>
      <w:r>
        <w:br/>
      </w:r>
      <w:r>
        <w:rPr>
          <w:rFonts w:ascii="Times New Roman"/>
          <w:b w:val="false"/>
          <w:i w:val="false"/>
          <w:color w:val="000000"/>
          <w:sz w:val="28"/>
        </w:rPr>
        <w:t>
      35. «Астана» әлеуметтік-кәсіпкерлік корпорациясы» ұлттық компаниясы» АҚ</w:t>
      </w:r>
      <w:r>
        <w:br/>
      </w:r>
      <w:r>
        <w:rPr>
          <w:rFonts w:ascii="Times New Roman"/>
          <w:b w:val="false"/>
          <w:i w:val="false"/>
          <w:color w:val="000000"/>
          <w:sz w:val="28"/>
        </w:rPr>
        <w:t>
      36. «Қарағанды» әлеуметтік-кәсіпкерлік корпорациясы» ұлттық компаниясы» АҚ</w:t>
      </w:r>
      <w:r>
        <w:br/>
      </w:r>
      <w:r>
        <w:rPr>
          <w:rFonts w:ascii="Times New Roman"/>
          <w:b w:val="false"/>
          <w:i w:val="false"/>
          <w:color w:val="000000"/>
          <w:sz w:val="28"/>
        </w:rPr>
        <w:t>
      37. «Көкшетау» әлеуметтік-кәсіпкерлік корпорациясы» ұлттық компаниясы» АҚ</w:t>
      </w:r>
      <w:r>
        <w:br/>
      </w:r>
      <w:r>
        <w:rPr>
          <w:rFonts w:ascii="Times New Roman"/>
          <w:b w:val="false"/>
          <w:i w:val="false"/>
          <w:color w:val="000000"/>
          <w:sz w:val="28"/>
        </w:rPr>
        <w:t>
      38. «Алматы» әлеуметтік-кәсіпкерлік корпорациясы» ұлттық компаниясы» АҚ</w:t>
      </w:r>
      <w:r>
        <w:br/>
      </w:r>
      <w:r>
        <w:rPr>
          <w:rFonts w:ascii="Times New Roman"/>
          <w:b w:val="false"/>
          <w:i w:val="false"/>
          <w:color w:val="000000"/>
          <w:sz w:val="28"/>
        </w:rPr>
        <w:t>
      39. «Талдықорған» әлеуметтік-кәсіпкерлік корпорациясы» ұлттық компаниясы» АҚ».</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Индустрия және сауда министрлігінің кейбір мәселелері» туралы Қазақстан Республикасы Үкіметінің 2004 жылғы 26 қарашадағы № 1237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47, 586-құжат):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Индустрия және сауда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«Акционерлік қоғамдар» бөлімінде:</w:t>
      </w:r>
      <w:r>
        <w:br/>
      </w:r>
      <w:r>
        <w:rPr>
          <w:rFonts w:ascii="Times New Roman"/>
          <w:b w:val="false"/>
          <w:i w:val="false"/>
          <w:color w:val="000000"/>
          <w:sz w:val="28"/>
        </w:rPr>
        <w:t>
      реттік нөмірі 11, 22, 23, 24, 25, 26, 27, 28-жолдар алынып тасталсын;</w:t>
      </w:r>
      <w:r>
        <w:br/>
      </w:r>
      <w:r>
        <w:rPr>
          <w:rFonts w:ascii="Times New Roman"/>
          <w:b w:val="false"/>
          <w:i w:val="false"/>
          <w:color w:val="000000"/>
          <w:sz w:val="28"/>
        </w:rPr>
        <w:t>
      мынадай мазмұндағы реттік нөмірі 30-жолмен толықтырылсын:</w:t>
      </w:r>
      <w:r>
        <w:br/>
      </w:r>
      <w:r>
        <w:rPr>
          <w:rFonts w:ascii="Times New Roman"/>
          <w:b w:val="false"/>
          <w:i w:val="false"/>
          <w:color w:val="000000"/>
          <w:sz w:val="28"/>
        </w:rPr>
        <w:t>
      «30. «Қорғас» акционерлік қоғамы».</w:t>
      </w:r>
      <w:r>
        <w:br/>
      </w:r>
      <w:r>
        <w:rPr>
          <w:rFonts w:ascii="Times New Roman"/>
          <w:b w:val="false"/>
          <w:i w:val="false"/>
          <w:color w:val="000000"/>
          <w:sz w:val="28"/>
        </w:rPr>
        <w:t>
</w:t>
      </w:r>
      <w:r>
        <w:rPr>
          <w:rFonts w:ascii="Times New Roman"/>
          <w:b w:val="false"/>
          <w:i w:val="false"/>
          <w:color w:val="000000"/>
          <w:sz w:val="28"/>
        </w:rPr>
        <w:t xml:space="preserve">
      5. «Республикалық мемлекеттік меншіктің кейбір мәселелері туралы» Қазақстан Республикасы Үкіметінің 2007 жылғы 11 маусымдағы № 483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19, 214-құжат):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жалпымемлекеттік міндеттерді орындау үшін қажетті мемлекет қатысатын акционерлік қоғамдардың (жауапкершілігі шектеулі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«Қазақстан Республикасының Индустрия және сауда министрлігіне» бөлімі мынадай мазмұндағы 20-2-жолмен толықтырылсын:</w:t>
      </w:r>
      <w:r>
        <w:br/>
      </w:r>
      <w:r>
        <w:rPr>
          <w:rFonts w:ascii="Times New Roman"/>
          <w:b w:val="false"/>
          <w:i w:val="false"/>
          <w:color w:val="000000"/>
          <w:sz w:val="28"/>
        </w:rPr>
        <w:t>
      «20-2. «Қорғас» акционерлік қоғамы».</w:t>
      </w:r>
      <w:r>
        <w:br/>
      </w:r>
      <w:r>
        <w:rPr>
          <w:rFonts w:ascii="Times New Roman"/>
          <w:b w:val="false"/>
          <w:i w:val="false"/>
          <w:color w:val="000000"/>
          <w:sz w:val="28"/>
        </w:rPr>
        <w:t>
</w:t>
      </w:r>
      <w:r>
        <w:rPr>
          <w:rFonts w:ascii="Times New Roman"/>
          <w:b w:val="false"/>
          <w:i w:val="false"/>
          <w:color w:val="000000"/>
          <w:sz w:val="28"/>
        </w:rPr>
        <w:t xml:space="preserve">
      6. «Әлеуметтік-кәсіпкерлік корпорацияларды дамытудың кейбір мэселелері туралы» Қазақстан Республикасы Үкіметінің 2007 жылғы 29 желтоқсандағы № 1403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51, 650-құжат):</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2), 4), 6) тармақшалары, 4-1, 4-2, 6-тармақтар алынып тасталсын.</w:t>
      </w:r>
      <w:r>
        <w:br/>
      </w:r>
      <w:r>
        <w:rPr>
          <w:rFonts w:ascii="Times New Roman"/>
          <w:b w:val="false"/>
          <w:i w:val="false"/>
          <w:color w:val="000000"/>
          <w:sz w:val="28"/>
        </w:rPr>
        <w:t>
</w:t>
      </w:r>
      <w:r>
        <w:rPr>
          <w:rFonts w:ascii="Times New Roman"/>
          <w:b w:val="false"/>
          <w:i w:val="false"/>
          <w:color w:val="000000"/>
          <w:sz w:val="28"/>
        </w:rPr>
        <w:t xml:space="preserve">
      7.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айырылатын немесе сенімгерлік басқаруға берілетін және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тізбелерін бекіту туралы» Қазақстан Республикасы Үкіметінің 2009 жылғы 15 шілдедегі № 1070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шығарылатын немесе сенімгерлік басқаруға берілетін ұлттық даму институттарының, ұлттық компаниялардың және басқа да заңды тұлғалардың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реттік нөмірлері 12, 13, 14, 15, 16, 17, 18, 27-жолдар алынып тасталсын;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оларды тарату, қайта ұйымдастыру туралы шешімді Қазақстан Республикасы Үкіметі қабылдайтын ұлттық даму институттарының, ұлттық компаниялардың және басқа да заңды тұлғалардың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реттік нөмірлері 12, 13, 14, 15, 16, 17, 18, 27-жолдар алынып тасталсын.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