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944ee" w14:textId="b0944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"Байқоңыр" ғарыш айлағынан зымырандардың ұшырылуынан қоршаған ортаға және халықтың денсаулығына тиетін әсерді зерттеу жөнінде комиссия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31 желтоқсандағы N 1348 Қаулысы. Күші жойылды - Қазақстан Республикасы Үкіметінің 2017 жылғы 26 тамыздағы № 510 қаулысымен</w:t>
      </w:r>
    </w:p>
    <w:p>
      <w:pPr>
        <w:spacing w:after="0"/>
        <w:ind w:left="0"/>
        <w:jc w:val="both"/>
      </w:pPr>
      <w:r>
        <w:rPr>
          <w:rFonts w:ascii="Times New Roman"/>
          <w:b w:val="false"/>
          <w:i w:val="false"/>
          <w:color w:val="ff0000"/>
          <w:sz w:val="28"/>
        </w:rPr>
        <w:t xml:space="preserve">
      Ескерту. Күші жойылды - ҚР Үкіметінің 26.08.2017 </w:t>
      </w:r>
      <w:r>
        <w:rPr>
          <w:rFonts w:ascii="Times New Roman"/>
          <w:b w:val="false"/>
          <w:i w:val="false"/>
          <w:color w:val="ff0000"/>
          <w:sz w:val="28"/>
        </w:rPr>
        <w:t>№ 510</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p>
    <w:bookmarkStart w:name="z1" w:id="0"/>
    <w:p>
      <w:pPr>
        <w:spacing w:after="0"/>
        <w:ind w:left="0"/>
        <w:jc w:val="both"/>
      </w:pPr>
      <w:r>
        <w:rPr>
          <w:rFonts w:ascii="Times New Roman"/>
          <w:b w:val="false"/>
          <w:i w:val="false"/>
          <w:color w:val="000000"/>
          <w:sz w:val="28"/>
        </w:rPr>
        <w:t xml:space="preserve">
      1. Осы қаулыға қосымшаға сәйкес құрамда "Байқоңыр" ғарыш айлағынан зымырандардың ұшырылуынан қоршаған ортаға және халықтың денсаулығына тиетін әсерді зерттеу жөніндегі комиссия (бұдан әрі - Комиссия) құрылсын. </w:t>
      </w:r>
    </w:p>
    <w:bookmarkEnd w:id="0"/>
    <w:bookmarkStart w:name="z2" w:id="1"/>
    <w:p>
      <w:pPr>
        <w:spacing w:after="0"/>
        <w:ind w:left="0"/>
        <w:jc w:val="both"/>
      </w:pPr>
      <w:r>
        <w:rPr>
          <w:rFonts w:ascii="Times New Roman"/>
          <w:b w:val="false"/>
          <w:i w:val="false"/>
          <w:color w:val="000000"/>
          <w:sz w:val="28"/>
        </w:rPr>
        <w:t xml:space="preserve">
      2. Қоса беріліп отырған Комиссия туралы ереже бекітілсін. </w:t>
      </w:r>
    </w:p>
    <w:bookmarkEnd w:id="1"/>
    <w:bookmarkStart w:name="z3" w:id="2"/>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31 желтоқсандағы</w:t>
            </w:r>
            <w:r>
              <w:br/>
            </w:r>
            <w:r>
              <w:rPr>
                <w:rFonts w:ascii="Times New Roman"/>
                <w:b w:val="false"/>
                <w:i w:val="false"/>
                <w:color w:val="000000"/>
                <w:sz w:val="20"/>
              </w:rPr>
              <w:t>N 1348 қаулысымен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"Байқоңыр" ғарыш айлағынан зымырандардың ұшырылуынан қоршаған ортаға және халықтың денсаулығына тиетін әсерді зерттеу жөніндегі комиссия туралы ереже</w:t>
      </w:r>
      <w:r>
        <w:br/>
      </w:r>
      <w:r>
        <w:rPr>
          <w:rFonts w:ascii="Times New Roman"/>
          <w:b/>
          <w:i w:val="false"/>
          <w:color w:val="000000"/>
        </w:rPr>
        <w:t>1. Жалпы ережелер</w:t>
      </w:r>
    </w:p>
    <w:bookmarkEnd w:id="3"/>
    <w:bookmarkStart w:name="z6" w:id="4"/>
    <w:p>
      <w:pPr>
        <w:spacing w:after="0"/>
        <w:ind w:left="0"/>
        <w:jc w:val="both"/>
      </w:pPr>
      <w:r>
        <w:rPr>
          <w:rFonts w:ascii="Times New Roman"/>
          <w:b w:val="false"/>
          <w:i w:val="false"/>
          <w:color w:val="000000"/>
          <w:sz w:val="28"/>
        </w:rPr>
        <w:t xml:space="preserve">
      1. "Байқоңыр" ғарыш айлағынан зымырандардың ұшырылуынан қоршаған ортаға және халықтың денсаулығына тиетін әсерді зерттеу жөніндегі комиссия (бұдан әрі - Комиссия) Қазақстан Республикасының Үкіметі жанындағы консультативтік-кеңесші орган болып табылады. </w:t>
      </w:r>
    </w:p>
    <w:bookmarkEnd w:id="4"/>
    <w:bookmarkStart w:name="z7" w:id="5"/>
    <w:p>
      <w:pPr>
        <w:spacing w:after="0"/>
        <w:ind w:left="0"/>
        <w:jc w:val="both"/>
      </w:pPr>
      <w:r>
        <w:rPr>
          <w:rFonts w:ascii="Times New Roman"/>
          <w:b w:val="false"/>
          <w:i w:val="false"/>
          <w:color w:val="000000"/>
          <w:sz w:val="28"/>
        </w:rPr>
        <w:t xml:space="preserve">
      2. Комиссия өз қызметінде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 Қазақстан Республикасының Президенті мен Үкіметінің актілерін және өзге де нормативтік құқықтық актілерді, Қазақстан Республикасының халықаралық шарттарын, сондай-ақ осы Ережені басшылыққа алады. </w:t>
      </w:r>
    </w:p>
    <w:bookmarkEnd w:id="5"/>
    <w:bookmarkStart w:name="z8" w:id="6"/>
    <w:p>
      <w:pPr>
        <w:spacing w:after="0"/>
        <w:ind w:left="0"/>
        <w:jc w:val="left"/>
      </w:pPr>
      <w:r>
        <w:rPr>
          <w:rFonts w:ascii="Times New Roman"/>
          <w:b/>
          <w:i w:val="false"/>
          <w:color w:val="000000"/>
        </w:rPr>
        <w:t xml:space="preserve"> 2. Комиссияның міндеті</w:t>
      </w:r>
    </w:p>
    <w:bookmarkEnd w:id="6"/>
    <w:bookmarkStart w:name="z9" w:id="7"/>
    <w:p>
      <w:pPr>
        <w:spacing w:after="0"/>
        <w:ind w:left="0"/>
        <w:jc w:val="both"/>
      </w:pPr>
      <w:r>
        <w:rPr>
          <w:rFonts w:ascii="Times New Roman"/>
          <w:b w:val="false"/>
          <w:i w:val="false"/>
          <w:color w:val="000000"/>
          <w:sz w:val="28"/>
        </w:rPr>
        <w:t xml:space="preserve">
      3. Комиссияның негізгі міндеті "Байқоңыр" ғарыш айлағынан зымырандардың ұшырылуынан қоршаған ортаға және халықтың денсаулығына тиетін әсерді азайту жөніндегі ұсыныстарды әзірлеу және Қазақстан Республикасының Үкіметіне енгізу болып табылады. </w:t>
      </w:r>
    </w:p>
    <w:bookmarkEnd w:id="7"/>
    <w:bookmarkStart w:name="z10" w:id="8"/>
    <w:p>
      <w:pPr>
        <w:spacing w:after="0"/>
        <w:ind w:left="0"/>
        <w:jc w:val="left"/>
      </w:pPr>
      <w:r>
        <w:rPr>
          <w:rFonts w:ascii="Times New Roman"/>
          <w:b/>
          <w:i w:val="false"/>
          <w:color w:val="000000"/>
        </w:rPr>
        <w:t xml:space="preserve"> 3. Комиссияның құқықтары</w:t>
      </w:r>
    </w:p>
    <w:bookmarkEnd w:id="8"/>
    <w:bookmarkStart w:name="z11" w:id="9"/>
    <w:p>
      <w:pPr>
        <w:spacing w:after="0"/>
        <w:ind w:left="0"/>
        <w:jc w:val="both"/>
      </w:pPr>
      <w:r>
        <w:rPr>
          <w:rFonts w:ascii="Times New Roman"/>
          <w:b w:val="false"/>
          <w:i w:val="false"/>
          <w:color w:val="000000"/>
          <w:sz w:val="28"/>
        </w:rPr>
        <w:t xml:space="preserve">
      4. Міндеттерді іске асыру мақсатында Комиссия: </w:t>
      </w:r>
    </w:p>
    <w:bookmarkEnd w:id="9"/>
    <w:bookmarkStart w:name="z12" w:id="10"/>
    <w:p>
      <w:pPr>
        <w:spacing w:after="0"/>
        <w:ind w:left="0"/>
        <w:jc w:val="both"/>
      </w:pPr>
      <w:r>
        <w:rPr>
          <w:rFonts w:ascii="Times New Roman"/>
          <w:b w:val="false"/>
          <w:i w:val="false"/>
          <w:color w:val="000000"/>
          <w:sz w:val="28"/>
        </w:rPr>
        <w:t xml:space="preserve">
      1) Комиссияның құзыретіне кіретін мәселелер бойынша мемлекеттік органдар мен ұйымдардың өкілдерін, сондай-ақ жеке тұлғаларды Комиссияның отырысына шақыруға және тыңдауға; </w:t>
      </w:r>
    </w:p>
    <w:bookmarkEnd w:id="10"/>
    <w:bookmarkStart w:name="z13" w:id="11"/>
    <w:p>
      <w:pPr>
        <w:spacing w:after="0"/>
        <w:ind w:left="0"/>
        <w:jc w:val="both"/>
      </w:pPr>
      <w:r>
        <w:rPr>
          <w:rFonts w:ascii="Times New Roman"/>
          <w:b w:val="false"/>
          <w:i w:val="false"/>
          <w:color w:val="000000"/>
          <w:sz w:val="28"/>
        </w:rPr>
        <w:t xml:space="preserve">
      2) заңнамада белгіленген тәртіппен мемлекеттік органдар мен басқа да ұйымдардан, сондай-ақ жеке тұлғалардан Комиссияның міндеттерін іске асыру үшін қажетті материалдарды сұратуға және алуға; </w:t>
      </w:r>
    </w:p>
    <w:bookmarkEnd w:id="11"/>
    <w:bookmarkStart w:name="z14" w:id="12"/>
    <w:p>
      <w:pPr>
        <w:spacing w:after="0"/>
        <w:ind w:left="0"/>
        <w:jc w:val="both"/>
      </w:pPr>
      <w:r>
        <w:rPr>
          <w:rFonts w:ascii="Times New Roman"/>
          <w:b w:val="false"/>
          <w:i w:val="false"/>
          <w:color w:val="000000"/>
          <w:sz w:val="28"/>
        </w:rPr>
        <w:t xml:space="preserve">
      3) талдау және сараптау жұмыстарын жүргізу үшін шетелдік мамандарды тарту, халыққа жоғары мамандандырылған медициналық көмек көрсету туралы ұсыныстар енгізуге; </w:t>
      </w:r>
    </w:p>
    <w:bookmarkEnd w:id="12"/>
    <w:bookmarkStart w:name="z15" w:id="13"/>
    <w:p>
      <w:pPr>
        <w:spacing w:after="0"/>
        <w:ind w:left="0"/>
        <w:jc w:val="both"/>
      </w:pPr>
      <w:r>
        <w:rPr>
          <w:rFonts w:ascii="Times New Roman"/>
          <w:b w:val="false"/>
          <w:i w:val="false"/>
          <w:color w:val="000000"/>
          <w:sz w:val="28"/>
        </w:rPr>
        <w:t xml:space="preserve">
      4) Қазақстан Республикасы ұйымдарының мамандарын (олардың басшыларымен келісе отырып) талдау, сараптау және басқа да жұмыстарды орындау үшін тартуға; </w:t>
      </w:r>
    </w:p>
    <w:bookmarkEnd w:id="13"/>
    <w:bookmarkStart w:name="z16" w:id="14"/>
    <w:p>
      <w:pPr>
        <w:spacing w:after="0"/>
        <w:ind w:left="0"/>
        <w:jc w:val="both"/>
      </w:pPr>
      <w:r>
        <w:rPr>
          <w:rFonts w:ascii="Times New Roman"/>
          <w:b w:val="false"/>
          <w:i w:val="false"/>
          <w:color w:val="000000"/>
          <w:sz w:val="28"/>
        </w:rPr>
        <w:t xml:space="preserve">
      5) белгіленген тәртіппен Қазақстан Республикасының Үкіметіне Комиссия құзыретіне жататын мәселелер бойынша ұсыныстар енгізуге құқылы. </w:t>
      </w:r>
    </w:p>
    <w:bookmarkEnd w:id="14"/>
    <w:bookmarkStart w:name="z17" w:id="15"/>
    <w:p>
      <w:pPr>
        <w:spacing w:after="0"/>
        <w:ind w:left="0"/>
        <w:jc w:val="left"/>
      </w:pPr>
      <w:r>
        <w:rPr>
          <w:rFonts w:ascii="Times New Roman"/>
          <w:b/>
          <w:i w:val="false"/>
          <w:color w:val="000000"/>
        </w:rPr>
        <w:t xml:space="preserve"> 4. Комиссияның қызметін ұйымдастыру</w:t>
      </w:r>
    </w:p>
    <w:bookmarkEnd w:id="15"/>
    <w:bookmarkStart w:name="z18" w:id="16"/>
    <w:p>
      <w:pPr>
        <w:spacing w:after="0"/>
        <w:ind w:left="0"/>
        <w:jc w:val="both"/>
      </w:pPr>
      <w:r>
        <w:rPr>
          <w:rFonts w:ascii="Times New Roman"/>
          <w:b w:val="false"/>
          <w:i w:val="false"/>
          <w:color w:val="000000"/>
          <w:sz w:val="28"/>
        </w:rPr>
        <w:t xml:space="preserve">
      5. Комиссияны төраға - Қазақстан Республикасының Қоршаған ортаны қорғау министрі басқарады. Комиссия төрағасы оның қызметіне басшылық жасайды, отырыстарына төрағалық етеді, жұмысын жоспарлайды, шешімдердің іске асырылуын жалпы бақылауды жүзеге асырады және Комиссияның жүзеге асыратын қызметі үшін және Комиссия дайындайтын шешімдер үшін дербес жауап береді. Төраға болмаған кезде оның функцияларын төрағаның орынбасары орындайды. </w:t>
      </w:r>
    </w:p>
    <w:bookmarkEnd w:id="16"/>
    <w:bookmarkStart w:name="z19" w:id="17"/>
    <w:p>
      <w:pPr>
        <w:spacing w:after="0"/>
        <w:ind w:left="0"/>
        <w:jc w:val="both"/>
      </w:pPr>
      <w:r>
        <w:rPr>
          <w:rFonts w:ascii="Times New Roman"/>
          <w:b w:val="false"/>
          <w:i w:val="false"/>
          <w:color w:val="000000"/>
          <w:sz w:val="28"/>
        </w:rPr>
        <w:t xml:space="preserve">
      6. Қазақстан Республикасы Қоршаған ортаны қорғау министрлігі Комиссияның жұмыс органы болып табылады. </w:t>
      </w:r>
    </w:p>
    <w:bookmarkEnd w:id="17"/>
    <w:bookmarkStart w:name="z20" w:id="18"/>
    <w:p>
      <w:pPr>
        <w:spacing w:after="0"/>
        <w:ind w:left="0"/>
        <w:jc w:val="both"/>
      </w:pPr>
      <w:r>
        <w:rPr>
          <w:rFonts w:ascii="Times New Roman"/>
          <w:b w:val="false"/>
          <w:i w:val="false"/>
          <w:color w:val="000000"/>
          <w:sz w:val="28"/>
        </w:rPr>
        <w:t xml:space="preserve">
      7. Комиссия отырыстарының күн тәртібі жөніндегі ұсыныстарды, қажетті құжаттарды, материалдарды дайындауды және отырыстардың хаттамаларын ресімдеуді Комиссияның хатшысы жүзеге асырады. </w:t>
      </w:r>
    </w:p>
    <w:bookmarkEnd w:id="18"/>
    <w:p>
      <w:pPr>
        <w:spacing w:after="0"/>
        <w:ind w:left="0"/>
        <w:jc w:val="both"/>
      </w:pPr>
      <w:r>
        <w:rPr>
          <w:rFonts w:ascii="Times New Roman"/>
          <w:b w:val="false"/>
          <w:i w:val="false"/>
          <w:color w:val="000000"/>
          <w:sz w:val="28"/>
        </w:rPr>
        <w:t xml:space="preserve">
      Хатшы Комиссия мүшесі болып табылмайды. </w:t>
      </w:r>
    </w:p>
    <w:bookmarkStart w:name="z21" w:id="19"/>
    <w:p>
      <w:pPr>
        <w:spacing w:after="0"/>
        <w:ind w:left="0"/>
        <w:jc w:val="both"/>
      </w:pPr>
      <w:r>
        <w:rPr>
          <w:rFonts w:ascii="Times New Roman"/>
          <w:b w:val="false"/>
          <w:i w:val="false"/>
          <w:color w:val="000000"/>
          <w:sz w:val="28"/>
        </w:rPr>
        <w:t xml:space="preserve">
      8. Комиссияның хатшысы отырысқа дейін үш күннен кешіктірмей Комиссия мүшелеріне барлық қажетті құжаттарды жібереді. </w:t>
      </w:r>
    </w:p>
    <w:bookmarkEnd w:id="19"/>
    <w:bookmarkStart w:name="z22" w:id="20"/>
    <w:p>
      <w:pPr>
        <w:spacing w:after="0"/>
        <w:ind w:left="0"/>
        <w:jc w:val="both"/>
      </w:pPr>
      <w:r>
        <w:rPr>
          <w:rFonts w:ascii="Times New Roman"/>
          <w:b w:val="false"/>
          <w:i w:val="false"/>
          <w:color w:val="000000"/>
          <w:sz w:val="28"/>
        </w:rPr>
        <w:t xml:space="preserve">
      9. Комиссияның отырыстары қажеттілігіне қарай өткізіледі. Комиссияның отырыстары, егер оған Комиссия мүшелерінің жалпы санының жартысынан көбі қатысқан кезде заңды деп есептеледі. </w:t>
      </w:r>
    </w:p>
    <w:bookmarkEnd w:id="20"/>
    <w:bookmarkStart w:name="z23" w:id="21"/>
    <w:p>
      <w:pPr>
        <w:spacing w:after="0"/>
        <w:ind w:left="0"/>
        <w:jc w:val="both"/>
      </w:pPr>
      <w:r>
        <w:rPr>
          <w:rFonts w:ascii="Times New Roman"/>
          <w:b w:val="false"/>
          <w:i w:val="false"/>
          <w:color w:val="000000"/>
          <w:sz w:val="28"/>
        </w:rPr>
        <w:t xml:space="preserve">
      10. Комиссияның шешімдері ашық дауыс беру арқылы қабылданады және егер оған Комиссия мүшелерінің жалпы санының көпшілігі дауыс берсе, қабылданды деп есептеледі. Дауыстар тең болған жағдайда, төраға дауыс берген шешім қабылданды деп есептеледі. </w:t>
      </w:r>
    </w:p>
    <w:bookmarkEnd w:id="21"/>
    <w:p>
      <w:pPr>
        <w:spacing w:after="0"/>
        <w:ind w:left="0"/>
        <w:jc w:val="both"/>
      </w:pPr>
      <w:r>
        <w:rPr>
          <w:rFonts w:ascii="Times New Roman"/>
          <w:b w:val="false"/>
          <w:i w:val="false"/>
          <w:color w:val="000000"/>
          <w:sz w:val="28"/>
        </w:rPr>
        <w:t xml:space="preserve">
      Комиссия мүшелерінің ерекше пікір білдіруге құқығы бар, ол білдірілген жағдайда, жазбаша түрде баяндалуы және Комиссия отырысының хаттамасына қоса берілуі тиіс. </w:t>
      </w:r>
    </w:p>
    <w:bookmarkStart w:name="z24" w:id="22"/>
    <w:p>
      <w:pPr>
        <w:spacing w:after="0"/>
        <w:ind w:left="0"/>
        <w:jc w:val="both"/>
      </w:pPr>
      <w:r>
        <w:rPr>
          <w:rFonts w:ascii="Times New Roman"/>
          <w:b w:val="false"/>
          <w:i w:val="false"/>
          <w:color w:val="000000"/>
          <w:sz w:val="28"/>
        </w:rPr>
        <w:t xml:space="preserve">
      11. Комиссия отырыстарының өткізілу нәтижелері бойынша оның барлық мүшелері қол қоятын хаттама жасалады. </w:t>
      </w:r>
    </w:p>
    <w:bookmarkEnd w:id="22"/>
    <w:p>
      <w:pPr>
        <w:spacing w:after="0"/>
        <w:ind w:left="0"/>
        <w:jc w:val="both"/>
      </w:pPr>
      <w:r>
        <w:rPr>
          <w:rFonts w:ascii="Times New Roman"/>
          <w:b w:val="false"/>
          <w:i w:val="false"/>
          <w:color w:val="000000"/>
          <w:sz w:val="28"/>
        </w:rPr>
        <w:t xml:space="preserve">
      Жұмыс органы Комиссия отырысының хаттамасын Қазақстан Республикасының Үкіметіне жібереді. </w:t>
      </w:r>
    </w:p>
    <w:bookmarkStart w:name="z25" w:id="23"/>
    <w:p>
      <w:pPr>
        <w:spacing w:after="0"/>
        <w:ind w:left="0"/>
        <w:jc w:val="both"/>
      </w:pPr>
      <w:r>
        <w:rPr>
          <w:rFonts w:ascii="Times New Roman"/>
          <w:b w:val="false"/>
          <w:i w:val="false"/>
          <w:color w:val="000000"/>
          <w:sz w:val="28"/>
        </w:rPr>
        <w:t xml:space="preserve">
      12. Комиссия өзінің қызметін Қазақстан Республикасы Үкіметінің шешімі негізінде тоқтатады. </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31 желтоқсандағы</w:t>
            </w:r>
            <w:r>
              <w:br/>
            </w:r>
            <w:r>
              <w:rPr>
                <w:rFonts w:ascii="Times New Roman"/>
                <w:b w:val="false"/>
                <w:i w:val="false"/>
                <w:color w:val="000000"/>
                <w:sz w:val="20"/>
              </w:rPr>
              <w:t>N 1348 қаулысына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"Байқоңыр" ғарыш айлағынан зымырандардың ұшырылуынан қоршаған ортаға және халықтың денсаулығына тиетін әсерді зерттеу жөніндегі комиссияның құрамы</w:t>
      </w:r>
    </w:p>
    <w:p>
      <w:pPr>
        <w:spacing w:after="0"/>
        <w:ind w:left="0"/>
        <w:jc w:val="both"/>
      </w:pPr>
      <w:r>
        <w:rPr>
          <w:rFonts w:ascii="Times New Roman"/>
          <w:b w:val="false"/>
          <w:i w:val="false"/>
          <w:color w:val="ff0000"/>
          <w:sz w:val="28"/>
        </w:rPr>
        <w:t xml:space="preserve">
      Ескерту. Құрамға өзгерту енгізілді - ҚР Үкіметінің 2010.02.25 </w:t>
      </w:r>
      <w:r>
        <w:rPr>
          <w:rFonts w:ascii="Times New Roman"/>
          <w:b w:val="false"/>
          <w:i w:val="false"/>
          <w:color w:val="ff0000"/>
          <w:sz w:val="28"/>
        </w:rPr>
        <w:t>№ 126</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Әшімов                       - Қазақстан Республикасының Қоршаған</w:t>
      </w:r>
    </w:p>
    <w:p>
      <w:pPr>
        <w:spacing w:after="0"/>
        <w:ind w:left="0"/>
        <w:jc w:val="both"/>
      </w:pPr>
      <w:r>
        <w:rPr>
          <w:rFonts w:ascii="Times New Roman"/>
          <w:b w:val="false"/>
          <w:i w:val="false"/>
          <w:color w:val="000000"/>
          <w:sz w:val="28"/>
        </w:rPr>
        <w:t>
      Нұрғали Сәдуақасұлы            ортаны қорғау министрі, төраға</w:t>
      </w:r>
    </w:p>
    <w:p>
      <w:pPr>
        <w:spacing w:after="0"/>
        <w:ind w:left="0"/>
        <w:jc w:val="both"/>
      </w:pPr>
      <w:r>
        <w:rPr>
          <w:rFonts w:ascii="Times New Roman"/>
          <w:b w:val="false"/>
          <w:i w:val="false"/>
          <w:color w:val="000000"/>
          <w:sz w:val="28"/>
        </w:rPr>
        <w:t xml:space="preserve">
      Оразаев                      - Қазақстан Республикасының Ауыл </w:t>
      </w:r>
    </w:p>
    <w:p>
      <w:pPr>
        <w:spacing w:after="0"/>
        <w:ind w:left="0"/>
        <w:jc w:val="both"/>
      </w:pPr>
      <w:r>
        <w:rPr>
          <w:rFonts w:ascii="Times New Roman"/>
          <w:b w:val="false"/>
          <w:i w:val="false"/>
          <w:color w:val="000000"/>
          <w:sz w:val="28"/>
        </w:rPr>
        <w:t xml:space="preserve">
      Марат Әбілахатұлы              шаруашылығы вице-министрі төрағаның </w:t>
      </w:r>
    </w:p>
    <w:p>
      <w:pPr>
        <w:spacing w:after="0"/>
        <w:ind w:left="0"/>
        <w:jc w:val="both"/>
      </w:pP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
      Мұташев                      - Қазақстан Республикасы Қоршаған ортаны</w:t>
      </w:r>
    </w:p>
    <w:p>
      <w:pPr>
        <w:spacing w:after="0"/>
        <w:ind w:left="0"/>
        <w:jc w:val="both"/>
      </w:pPr>
      <w:r>
        <w:rPr>
          <w:rFonts w:ascii="Times New Roman"/>
          <w:b w:val="false"/>
          <w:i w:val="false"/>
          <w:color w:val="000000"/>
          <w:sz w:val="28"/>
        </w:rPr>
        <w:t>
      Сағынбек Хайдарұлы             қорғау министрлігі Экологиялық реттеу</w:t>
      </w:r>
    </w:p>
    <w:p>
      <w:pPr>
        <w:spacing w:after="0"/>
        <w:ind w:left="0"/>
        <w:jc w:val="both"/>
      </w:pPr>
      <w:r>
        <w:rPr>
          <w:rFonts w:ascii="Times New Roman"/>
          <w:b w:val="false"/>
          <w:i w:val="false"/>
          <w:color w:val="000000"/>
          <w:sz w:val="28"/>
        </w:rPr>
        <w:t>
                                     және бақылау комитетінің төрағасы,</w:t>
      </w:r>
    </w:p>
    <w:p>
      <w:pPr>
        <w:spacing w:after="0"/>
        <w:ind w:left="0"/>
        <w:jc w:val="both"/>
      </w:pPr>
      <w:r>
        <w:rPr>
          <w:rFonts w:ascii="Times New Roman"/>
          <w:b w:val="false"/>
          <w:i w:val="false"/>
          <w:color w:val="000000"/>
          <w:sz w:val="28"/>
        </w:rPr>
        <w:t>
                                     хатшы</w:t>
      </w:r>
    </w:p>
    <w:p>
      <w:pPr>
        <w:spacing w:after="0"/>
        <w:ind w:left="0"/>
        <w:jc w:val="both"/>
      </w:pPr>
      <w:r>
        <w:rPr>
          <w:rFonts w:ascii="Times New Roman"/>
          <w:b w:val="false"/>
          <w:i w:val="false"/>
          <w:color w:val="000000"/>
          <w:sz w:val="28"/>
        </w:rPr>
        <w:t xml:space="preserve">
      Жараспаев                    - Қазақстан Республикасының Парламенті </w:t>
      </w:r>
    </w:p>
    <w:p>
      <w:pPr>
        <w:spacing w:after="0"/>
        <w:ind w:left="0"/>
        <w:jc w:val="both"/>
      </w:pPr>
      <w:r>
        <w:rPr>
          <w:rFonts w:ascii="Times New Roman"/>
          <w:b w:val="false"/>
          <w:i w:val="false"/>
          <w:color w:val="000000"/>
          <w:sz w:val="28"/>
        </w:rPr>
        <w:t>
      Алияр Арыстанұлы               Мәжілісінің депутаты (келісім бойынша)</w:t>
      </w:r>
    </w:p>
    <w:p>
      <w:pPr>
        <w:spacing w:after="0"/>
        <w:ind w:left="0"/>
        <w:jc w:val="both"/>
      </w:pPr>
      <w:r>
        <w:rPr>
          <w:rFonts w:ascii="Times New Roman"/>
          <w:b w:val="false"/>
          <w:i w:val="false"/>
          <w:color w:val="000000"/>
          <w:sz w:val="28"/>
        </w:rPr>
        <w:t xml:space="preserve">
      Шаекин                       - Қазақстан Республикасының Парламенті </w:t>
      </w:r>
    </w:p>
    <w:p>
      <w:pPr>
        <w:spacing w:after="0"/>
        <w:ind w:left="0"/>
        <w:jc w:val="both"/>
      </w:pPr>
      <w:r>
        <w:rPr>
          <w:rFonts w:ascii="Times New Roman"/>
          <w:b w:val="false"/>
          <w:i w:val="false"/>
          <w:color w:val="000000"/>
          <w:sz w:val="28"/>
        </w:rPr>
        <w:t>
      Рауан Михайлович               Мәжілісінің депутаты (келісім бойынша)</w:t>
      </w:r>
    </w:p>
    <w:p>
      <w:pPr>
        <w:spacing w:after="0"/>
        <w:ind w:left="0"/>
        <w:jc w:val="both"/>
      </w:pPr>
      <w:r>
        <w:rPr>
          <w:rFonts w:ascii="Times New Roman"/>
          <w:b w:val="false"/>
          <w:i w:val="false"/>
          <w:color w:val="000000"/>
          <w:sz w:val="28"/>
        </w:rPr>
        <w:t xml:space="preserve">
      Петров                       - Қазақстан Республикасының Төтенше </w:t>
      </w:r>
    </w:p>
    <w:p>
      <w:pPr>
        <w:spacing w:after="0"/>
        <w:ind w:left="0"/>
        <w:jc w:val="both"/>
      </w:pPr>
      <w:r>
        <w:rPr>
          <w:rFonts w:ascii="Times New Roman"/>
          <w:b w:val="false"/>
          <w:i w:val="false"/>
          <w:color w:val="000000"/>
          <w:sz w:val="28"/>
        </w:rPr>
        <w:t xml:space="preserve">
      Валерий Викторович             жағдайлар вице-министрі </w:t>
      </w:r>
    </w:p>
    <w:p>
      <w:pPr>
        <w:spacing w:after="0"/>
        <w:ind w:left="0"/>
        <w:jc w:val="both"/>
      </w:pPr>
      <w:r>
        <w:rPr>
          <w:rFonts w:ascii="Times New Roman"/>
          <w:b w:val="false"/>
          <w:i w:val="false"/>
          <w:color w:val="000000"/>
          <w:sz w:val="28"/>
        </w:rPr>
        <w:t>
      Жампейісов                   - Қазақстан Республикасы Жер ресурстарын</w:t>
      </w:r>
    </w:p>
    <w:p>
      <w:pPr>
        <w:spacing w:after="0"/>
        <w:ind w:left="0"/>
        <w:jc w:val="both"/>
      </w:pPr>
      <w:r>
        <w:rPr>
          <w:rFonts w:ascii="Times New Roman"/>
          <w:b w:val="false"/>
          <w:i w:val="false"/>
          <w:color w:val="000000"/>
          <w:sz w:val="28"/>
        </w:rPr>
        <w:t>
      Амангелді Сүйімбайұлы          басқару агенттігі төрағасының</w:t>
      </w:r>
    </w:p>
    <w:p>
      <w:pPr>
        <w:spacing w:after="0"/>
        <w:ind w:left="0"/>
        <w:jc w:val="both"/>
      </w:pP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
      Сәдуақасов                   - Қазақстан Республикасы Денсаулық</w:t>
      </w:r>
    </w:p>
    <w:p>
      <w:pPr>
        <w:spacing w:after="0"/>
        <w:ind w:left="0"/>
        <w:jc w:val="both"/>
      </w:pPr>
      <w:r>
        <w:rPr>
          <w:rFonts w:ascii="Times New Roman"/>
          <w:b w:val="false"/>
          <w:i w:val="false"/>
          <w:color w:val="000000"/>
          <w:sz w:val="28"/>
        </w:rPr>
        <w:t>
      Нұрқан Олжабайұлы              сақтау министрлігі Мемлекеттік</w:t>
      </w:r>
    </w:p>
    <w:p>
      <w:pPr>
        <w:spacing w:after="0"/>
        <w:ind w:left="0"/>
        <w:jc w:val="both"/>
      </w:pPr>
      <w:r>
        <w:rPr>
          <w:rFonts w:ascii="Times New Roman"/>
          <w:b w:val="false"/>
          <w:i w:val="false"/>
          <w:color w:val="000000"/>
          <w:sz w:val="28"/>
        </w:rPr>
        <w:t>
                                     санитарлық-эпидемиологиялық қадағалау</w:t>
      </w:r>
    </w:p>
    <w:p>
      <w:pPr>
        <w:spacing w:after="0"/>
        <w:ind w:left="0"/>
        <w:jc w:val="both"/>
      </w:pPr>
      <w:r>
        <w:rPr>
          <w:rFonts w:ascii="Times New Roman"/>
          <w:b w:val="false"/>
          <w:i w:val="false"/>
          <w:color w:val="000000"/>
          <w:sz w:val="28"/>
        </w:rPr>
        <w:t>
                                     комитеті төрағасының орынбасары</w:t>
      </w:r>
    </w:p>
    <w:p>
      <w:pPr>
        <w:spacing w:after="0"/>
        <w:ind w:left="0"/>
        <w:jc w:val="both"/>
      </w:pPr>
      <w:r>
        <w:rPr>
          <w:rFonts w:ascii="Times New Roman"/>
          <w:b w:val="false"/>
          <w:i w:val="false"/>
          <w:color w:val="000000"/>
          <w:sz w:val="28"/>
        </w:rPr>
        <w:t xml:space="preserve">
      Былқилов                     - Қазақстан Республикасы Ішкі істер </w:t>
      </w:r>
    </w:p>
    <w:p>
      <w:pPr>
        <w:spacing w:after="0"/>
        <w:ind w:left="0"/>
        <w:jc w:val="both"/>
      </w:pPr>
      <w:r>
        <w:rPr>
          <w:rFonts w:ascii="Times New Roman"/>
          <w:b w:val="false"/>
          <w:i w:val="false"/>
          <w:color w:val="000000"/>
          <w:sz w:val="28"/>
        </w:rPr>
        <w:t xml:space="preserve">
      Мәжит Текешұлы                 министрлігінің Әкімшілік полиция </w:t>
      </w:r>
    </w:p>
    <w:p>
      <w:pPr>
        <w:spacing w:after="0"/>
        <w:ind w:left="0"/>
        <w:jc w:val="both"/>
      </w:pPr>
      <w:r>
        <w:rPr>
          <w:rFonts w:ascii="Times New Roman"/>
          <w:b w:val="false"/>
          <w:i w:val="false"/>
          <w:color w:val="000000"/>
          <w:sz w:val="28"/>
        </w:rPr>
        <w:t xml:space="preserve">
                                     комитеті төрағасының орынбасары </w:t>
      </w:r>
    </w:p>
    <w:p>
      <w:pPr>
        <w:spacing w:after="0"/>
        <w:ind w:left="0"/>
        <w:jc w:val="both"/>
      </w:pPr>
      <w:r>
        <w:rPr>
          <w:rFonts w:ascii="Times New Roman"/>
          <w:b w:val="false"/>
          <w:i w:val="false"/>
          <w:color w:val="000000"/>
          <w:sz w:val="28"/>
        </w:rPr>
        <w:t xml:space="preserve">
      Әзімова                      - Қазақстан Республикасы Әділет </w:t>
      </w:r>
    </w:p>
    <w:p>
      <w:pPr>
        <w:spacing w:after="0"/>
        <w:ind w:left="0"/>
        <w:jc w:val="both"/>
      </w:pPr>
      <w:r>
        <w:rPr>
          <w:rFonts w:ascii="Times New Roman"/>
          <w:b w:val="false"/>
          <w:i w:val="false"/>
          <w:color w:val="000000"/>
          <w:sz w:val="28"/>
        </w:rPr>
        <w:t xml:space="preserve">
      Эльвира Әбілқасымқызы          министрлігі Халықаралық құқық және </w:t>
      </w:r>
    </w:p>
    <w:p>
      <w:pPr>
        <w:spacing w:after="0"/>
        <w:ind w:left="0"/>
        <w:jc w:val="both"/>
      </w:pPr>
      <w:r>
        <w:rPr>
          <w:rFonts w:ascii="Times New Roman"/>
          <w:b w:val="false"/>
          <w:i w:val="false"/>
          <w:color w:val="000000"/>
          <w:sz w:val="28"/>
        </w:rPr>
        <w:t>
                                     мемлекеттің мүліктік құқықтарын қорғау</w:t>
      </w:r>
    </w:p>
    <w:p>
      <w:pPr>
        <w:spacing w:after="0"/>
        <w:ind w:left="0"/>
        <w:jc w:val="both"/>
      </w:pPr>
      <w:r>
        <w:rPr>
          <w:rFonts w:ascii="Times New Roman"/>
          <w:b w:val="false"/>
          <w:i w:val="false"/>
          <w:color w:val="000000"/>
          <w:sz w:val="28"/>
        </w:rPr>
        <w:t xml:space="preserve">
                                     департаментінің директоры </w:t>
      </w:r>
    </w:p>
    <w:p>
      <w:pPr>
        <w:spacing w:after="0"/>
        <w:ind w:left="0"/>
        <w:jc w:val="both"/>
      </w:pPr>
      <w:r>
        <w:rPr>
          <w:rFonts w:ascii="Times New Roman"/>
          <w:b w:val="false"/>
          <w:i w:val="false"/>
          <w:color w:val="000000"/>
          <w:sz w:val="28"/>
        </w:rPr>
        <w:t xml:space="preserve">
      Тілепбергенова               - Қазақстан Республикасы Ұлттық ғарыш </w:t>
      </w:r>
    </w:p>
    <w:p>
      <w:pPr>
        <w:spacing w:after="0"/>
        <w:ind w:left="0"/>
        <w:jc w:val="both"/>
      </w:pPr>
      <w:r>
        <w:rPr>
          <w:rFonts w:ascii="Times New Roman"/>
          <w:b w:val="false"/>
          <w:i w:val="false"/>
          <w:color w:val="000000"/>
          <w:sz w:val="28"/>
        </w:rPr>
        <w:t xml:space="preserve">
      Ләйлә Нариманқызы              агенттігі Халықаралық ынтымақтастық </w:t>
      </w:r>
    </w:p>
    <w:p>
      <w:pPr>
        <w:spacing w:after="0"/>
        <w:ind w:left="0"/>
        <w:jc w:val="both"/>
      </w:pPr>
      <w:r>
        <w:rPr>
          <w:rFonts w:ascii="Times New Roman"/>
          <w:b w:val="false"/>
          <w:i w:val="false"/>
          <w:color w:val="000000"/>
          <w:sz w:val="28"/>
        </w:rPr>
        <w:t>
                                     департаментінің директоры</w:t>
      </w:r>
    </w:p>
    <w:p>
      <w:pPr>
        <w:spacing w:after="0"/>
        <w:ind w:left="0"/>
        <w:jc w:val="both"/>
      </w:pPr>
      <w:r>
        <w:rPr>
          <w:rFonts w:ascii="Times New Roman"/>
          <w:b w:val="false"/>
          <w:i w:val="false"/>
          <w:color w:val="000000"/>
          <w:sz w:val="28"/>
        </w:rPr>
        <w:t>
      Оразаев                      - Қазақстан Республикасы Сыртқы істер</w:t>
      </w:r>
    </w:p>
    <w:p>
      <w:pPr>
        <w:spacing w:after="0"/>
        <w:ind w:left="0"/>
        <w:jc w:val="both"/>
      </w:pPr>
      <w:r>
        <w:rPr>
          <w:rFonts w:ascii="Times New Roman"/>
          <w:b w:val="false"/>
          <w:i w:val="false"/>
          <w:color w:val="000000"/>
          <w:sz w:val="28"/>
        </w:rPr>
        <w:t>
      Тимур Бибітәліұлы              министрлігі Тәуелсіз Мемлекеттер</w:t>
      </w:r>
    </w:p>
    <w:p>
      <w:pPr>
        <w:spacing w:after="0"/>
        <w:ind w:left="0"/>
        <w:jc w:val="both"/>
      </w:pPr>
      <w:r>
        <w:rPr>
          <w:rFonts w:ascii="Times New Roman"/>
          <w:b w:val="false"/>
          <w:i w:val="false"/>
          <w:color w:val="000000"/>
          <w:sz w:val="28"/>
        </w:rPr>
        <w:t>
                                     Достастығы департаментінің директоры</w:t>
      </w:r>
    </w:p>
    <w:p>
      <w:pPr>
        <w:spacing w:after="0"/>
        <w:ind w:left="0"/>
        <w:jc w:val="both"/>
      </w:pPr>
      <w:r>
        <w:rPr>
          <w:rFonts w:ascii="Times New Roman"/>
          <w:b w:val="false"/>
          <w:i w:val="false"/>
          <w:color w:val="000000"/>
          <w:sz w:val="28"/>
        </w:rPr>
        <w:t xml:space="preserve">
      Құмарбеков                   - Қазақстан Республикасы Қорғаныс </w:t>
      </w:r>
    </w:p>
    <w:p>
      <w:pPr>
        <w:spacing w:after="0"/>
        <w:ind w:left="0"/>
        <w:jc w:val="both"/>
      </w:pPr>
      <w:r>
        <w:rPr>
          <w:rFonts w:ascii="Times New Roman"/>
          <w:b w:val="false"/>
          <w:i w:val="false"/>
          <w:color w:val="000000"/>
          <w:sz w:val="28"/>
        </w:rPr>
        <w:t>
      Ержан Әлімханұлы               министрлігі Қазақстан Республикасы</w:t>
      </w:r>
    </w:p>
    <w:p>
      <w:pPr>
        <w:spacing w:after="0"/>
        <w:ind w:left="0"/>
        <w:jc w:val="both"/>
      </w:pPr>
      <w:r>
        <w:rPr>
          <w:rFonts w:ascii="Times New Roman"/>
          <w:b w:val="false"/>
          <w:i w:val="false"/>
          <w:color w:val="000000"/>
          <w:sz w:val="28"/>
        </w:rPr>
        <w:t xml:space="preserve">
                                     Қарулы Күштерінің Арнайы әскерлер бас </w:t>
      </w:r>
    </w:p>
    <w:p>
      <w:pPr>
        <w:spacing w:after="0"/>
        <w:ind w:left="0"/>
        <w:jc w:val="both"/>
      </w:pPr>
      <w:r>
        <w:rPr>
          <w:rFonts w:ascii="Times New Roman"/>
          <w:b w:val="false"/>
          <w:i w:val="false"/>
          <w:color w:val="000000"/>
          <w:sz w:val="28"/>
        </w:rPr>
        <w:t>
                                     басқармасын радиациялық, химиялық</w:t>
      </w:r>
    </w:p>
    <w:p>
      <w:pPr>
        <w:spacing w:after="0"/>
        <w:ind w:left="0"/>
        <w:jc w:val="both"/>
      </w:pPr>
      <w:r>
        <w:rPr>
          <w:rFonts w:ascii="Times New Roman"/>
          <w:b w:val="false"/>
          <w:i w:val="false"/>
          <w:color w:val="000000"/>
          <w:sz w:val="28"/>
        </w:rPr>
        <w:t>
                                     және биологиялық қорғау әскерлері</w:t>
      </w:r>
    </w:p>
    <w:p>
      <w:pPr>
        <w:spacing w:after="0"/>
        <w:ind w:left="0"/>
        <w:jc w:val="both"/>
      </w:pPr>
      <w:r>
        <w:rPr>
          <w:rFonts w:ascii="Times New Roman"/>
          <w:b w:val="false"/>
          <w:i w:val="false"/>
          <w:color w:val="000000"/>
          <w:sz w:val="28"/>
        </w:rPr>
        <w:t xml:space="preserve">
                                     басқармасының бастығы </w:t>
      </w:r>
    </w:p>
    <w:p>
      <w:pPr>
        <w:spacing w:after="0"/>
        <w:ind w:left="0"/>
        <w:jc w:val="both"/>
      </w:pPr>
      <w:r>
        <w:rPr>
          <w:rFonts w:ascii="Times New Roman"/>
          <w:b w:val="false"/>
          <w:i w:val="false"/>
          <w:color w:val="000000"/>
          <w:sz w:val="28"/>
        </w:rPr>
        <w:t>
      Жұбатов                      - Ұлттық ғарыш республикалық</w:t>
      </w:r>
    </w:p>
    <w:p>
      <w:pPr>
        <w:spacing w:after="0"/>
        <w:ind w:left="0"/>
        <w:jc w:val="both"/>
      </w:pPr>
      <w:r>
        <w:rPr>
          <w:rFonts w:ascii="Times New Roman"/>
          <w:b w:val="false"/>
          <w:i w:val="false"/>
          <w:color w:val="000000"/>
          <w:sz w:val="28"/>
        </w:rPr>
        <w:t>
      Жайлаубай Қызылбайұлы          "Инфракос-Экос" Қазақстан Республикасы</w:t>
      </w:r>
    </w:p>
    <w:p>
      <w:pPr>
        <w:spacing w:after="0"/>
        <w:ind w:left="0"/>
        <w:jc w:val="both"/>
      </w:pPr>
      <w:r>
        <w:rPr>
          <w:rFonts w:ascii="Times New Roman"/>
          <w:b w:val="false"/>
          <w:i w:val="false"/>
          <w:color w:val="000000"/>
          <w:sz w:val="28"/>
        </w:rPr>
        <w:t>
                                     ғарыш агенттігі "Инфракос" мемлекеттік</w:t>
      </w:r>
    </w:p>
    <w:p>
      <w:pPr>
        <w:spacing w:after="0"/>
        <w:ind w:left="0"/>
        <w:jc w:val="both"/>
      </w:pPr>
      <w:r>
        <w:rPr>
          <w:rFonts w:ascii="Times New Roman"/>
          <w:b w:val="false"/>
          <w:i w:val="false"/>
          <w:color w:val="000000"/>
          <w:sz w:val="28"/>
        </w:rPr>
        <w:t>
                                     кәсіпорны "Инфракос-Экос" еншілес</w:t>
      </w:r>
    </w:p>
    <w:p>
      <w:pPr>
        <w:spacing w:after="0"/>
        <w:ind w:left="0"/>
        <w:jc w:val="both"/>
      </w:pPr>
      <w:r>
        <w:rPr>
          <w:rFonts w:ascii="Times New Roman"/>
          <w:b w:val="false"/>
          <w:i w:val="false"/>
          <w:color w:val="000000"/>
          <w:sz w:val="28"/>
        </w:rPr>
        <w:t>
                                     мемлекеттік кәсіпорнының директоры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