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0d19" w14:textId="8d90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Кенесары ханның 200 жылдық мерейтойын мерекелеуге дайындық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12 қараша N 1440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Кенесары ханның қазақ мемлекеттілігін қалыптастырудағы маңызды тарихи рөлін ескере отырып,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Білім және ғылым министрлігінің Қазақстан Республикасының Мәдениет, ақпарат және қоғамдық келісім министрлігімен және Ақмола облысының әкімімен келісілген 2002 жылы Кенесары ханның 200 жылдық мерейтойын мерекелеу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Кенесары ханның 200 жылдық мерейтойын дайындау және өткізу жөніндегі республикалық комиссия (бұдан әрі - Комиссия) қосымшаға сәйкес құрамда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Кенесары ханның 200 жылдық мерейтойын дайындау және өткізу жөніндегі іс-шаралар жоспарын Қазақстан Республикасының Үкіметіне бекітуге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"2001-2002 жылдарда республикалық деңгейде өткізілетін мерейтойлар мен атаулы күндердің тізбесі туралы" Қазақстан Республикасы Үкіметінің 2001 жылғы 31 қаңтардағы N 157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P010157_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2001 ж., N 4-5, 48-құжат)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2001-2002 жылдар кезеңінде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деңгейде өткізілетін мерейтойлар мен атаулы күндердің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1-жолда "Орындалу мерзімі" деген бағанда "2001"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 "2002"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Ақмола облысының әкіміне жоғарыда аталған іс-шараны өткізу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қажетті қаражатты 2002 жылға арналған жергілікті бюджетте көздеу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12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1440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Кенесары ханның 200 жылдық мерейтойын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және өткізу жөніндегі республикалық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Құрам өзгерді - ҚР Үкіметінің 2002.04.03. N 397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P020397_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Мұхаметжанов                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Бауыржан Әлiмұлы                     Премьер-Министрiнiң 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Құл-Мұхаммед Мұхтар Абрарұлы       - Қазақстан Республикасының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Мәдениет, ақпарат және қоғамдық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келісім министрі, орынбасар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Оразалин Нұрлан Мырқасымұлы        - Қазақстан Жазушылар одағы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басқармасының бірінші хатшысы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Жолдасбеков Мырзатай               - Л. Гумилев атындағы Еуразия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ұлттық университетінің 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Қошанов Аманжол Қошанұлы           - Қазақстан Республикасы Ұлттық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ғылым академиясының Қоғамдық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және гуманитарлық ғылымдар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бөлімшесінің хатшысы, академик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Жақсыбеков Әділбек Рыскелдіұлы     - Астана қаласының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Кулагин Сергей Витальевич          - Ақмола облысының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Тілеухан Бекболат Қанайұлы         - Қазақстан Республикасының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Мәдениет, ақпарат және қоғамдық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келісім министрлігі Мәдениет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Беркiмбаева                        - Қазақстан Республикасының Бiлiм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Шәмша Көпбайқызы                      және ғылым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Алдажұманов                        - Қазақстан Республикасы Бiлiм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Қайдар Сейсенбайұлы                  ғылым министрлiгiнiң Ш. Уәлиханов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атындағы Тарих және этнология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институты директорының мiндетiн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атқарушы (келiсiм бойынша)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