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540" w14:textId="ca2b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наурыздағы N 223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15 маусымдағы N 824 қаулысы.
Күші жойылды - ҚР Үкіметінің  2004.10.28. N 1120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 N 545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8, 63-құжат)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Әділет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5) тармақшасы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 құзыреті шегінде әділет органдарынан және өзге де мемлекеттік органдардан, сондай-ақ нотариустардан шығатын ресми құжаттарға апостиль қою.".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