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3c120" w14:textId="e23c1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аймағында медициналық қызмет көрсетуді жақсарту" жобасын жүзеге асыру үшін Жапония Үкіметінің Қазақстан Республикасының Үкіметіне грант беру мәселесі бойынша Қазақстан Республикасының Үкіметі мен Жапония Үкіметінің арасындағы ноталар алмасу нысанындағы келісімді бекіту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8 маусым N 774</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"Семей аймағында медициналық қызмет көрсетуді жақсарту" жобасын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жүзеге асыру үшін Жапония Үкіметінің Қазақстан Республикасының Үкіметіне </w:t>
      </w:r>
    </w:p>
    <w:p>
      <w:pPr>
        <w:spacing w:after="0"/>
        <w:ind w:left="0"/>
        <w:jc w:val="both"/>
      </w:pPr>
      <w:r>
        <w:rPr>
          <w:rFonts w:ascii="Times New Roman"/>
          <w:b w:val="false"/>
          <w:i w:val="false"/>
          <w:color w:val="000000"/>
          <w:sz w:val="28"/>
        </w:rPr>
        <w:t xml:space="preserve">грант беру мәселесі бойынша Қазақстан Республикасының Үкіметі мен Жапония </w:t>
      </w:r>
    </w:p>
    <w:p>
      <w:pPr>
        <w:spacing w:after="0"/>
        <w:ind w:left="0"/>
        <w:jc w:val="both"/>
      </w:pPr>
      <w:r>
        <w:rPr>
          <w:rFonts w:ascii="Times New Roman"/>
          <w:b w:val="false"/>
          <w:i w:val="false"/>
          <w:color w:val="000000"/>
          <w:sz w:val="28"/>
        </w:rPr>
        <w:t xml:space="preserve">Үкіметінің арасындағы ноталар алмасу нысанындағы келісімді бекіту туралы" </w:t>
      </w:r>
    </w:p>
    <w:p>
      <w:pPr>
        <w:spacing w:after="0"/>
        <w:ind w:left="0"/>
        <w:jc w:val="both"/>
      </w:pPr>
      <w:r>
        <w:rPr>
          <w:rFonts w:ascii="Times New Roman"/>
          <w:b w:val="false"/>
          <w:i w:val="false"/>
          <w:color w:val="000000"/>
          <w:sz w:val="28"/>
        </w:rPr>
        <w:t xml:space="preserve">Қазақстан Республикасы Заңының жобасы Қазақстан Республикасының Парламенті </w:t>
      </w:r>
    </w:p>
    <w:p>
      <w:pPr>
        <w:spacing w:after="0"/>
        <w:ind w:left="0"/>
        <w:jc w:val="both"/>
      </w:pPr>
      <w:r>
        <w:rPr>
          <w:rFonts w:ascii="Times New Roman"/>
          <w:b w:val="false"/>
          <w:i w:val="false"/>
          <w:color w:val="000000"/>
          <w:sz w:val="28"/>
        </w:rPr>
        <w:t>Мәжілісінің қарауына енгізілсін.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"Семей аймағында медициналық қызмет көрсетуді жақсарту"</w:t>
      </w:r>
    </w:p>
    <w:p>
      <w:pPr>
        <w:spacing w:after="0"/>
        <w:ind w:left="0"/>
        <w:jc w:val="both"/>
      </w:pPr>
      <w:r>
        <w:rPr>
          <w:rFonts w:ascii="Times New Roman"/>
          <w:b w:val="false"/>
          <w:i w:val="false"/>
          <w:color w:val="000000"/>
          <w:sz w:val="28"/>
        </w:rPr>
        <w:t>      жобасын жүзеге асыру үшін Жапония Үкіметінің Қазақстан</w:t>
      </w:r>
    </w:p>
    <w:p>
      <w:pPr>
        <w:spacing w:after="0"/>
        <w:ind w:left="0"/>
        <w:jc w:val="both"/>
      </w:pPr>
      <w:r>
        <w:rPr>
          <w:rFonts w:ascii="Times New Roman"/>
          <w:b w:val="false"/>
          <w:i w:val="false"/>
          <w:color w:val="000000"/>
          <w:sz w:val="28"/>
        </w:rPr>
        <w:t>      Республикасының Үкіметіне грант беру мәселесі бойынша</w:t>
      </w:r>
    </w:p>
    <w:p>
      <w:pPr>
        <w:spacing w:after="0"/>
        <w:ind w:left="0"/>
        <w:jc w:val="both"/>
      </w:pPr>
      <w:r>
        <w:rPr>
          <w:rFonts w:ascii="Times New Roman"/>
          <w:b w:val="false"/>
          <w:i w:val="false"/>
          <w:color w:val="000000"/>
          <w:sz w:val="28"/>
        </w:rPr>
        <w:t>     Қазақстан Республикасының Үкіметі мен Жапония Үкіметінің</w:t>
      </w:r>
    </w:p>
    <w:p>
      <w:pPr>
        <w:spacing w:after="0"/>
        <w:ind w:left="0"/>
        <w:jc w:val="both"/>
      </w:pPr>
      <w:r>
        <w:rPr>
          <w:rFonts w:ascii="Times New Roman"/>
          <w:b w:val="false"/>
          <w:i w:val="false"/>
          <w:color w:val="000000"/>
          <w:sz w:val="28"/>
        </w:rPr>
        <w:t>   арасындағы ноталар алмасу нысанындағы келісімді бекіту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2001 жылғы 26 қаңтарда Астана қаласында жасалған "Семей аймағында </w:t>
      </w:r>
    </w:p>
    <w:p>
      <w:pPr>
        <w:spacing w:after="0"/>
        <w:ind w:left="0"/>
        <w:jc w:val="both"/>
      </w:pPr>
      <w:r>
        <w:rPr>
          <w:rFonts w:ascii="Times New Roman"/>
          <w:b w:val="false"/>
          <w:i w:val="false"/>
          <w:color w:val="000000"/>
          <w:sz w:val="28"/>
        </w:rPr>
        <w:t xml:space="preserve">медициналық қызмет көрсетуді жақсарту" жобасын жүзеге асыру үшін Жапония </w:t>
      </w:r>
    </w:p>
    <w:p>
      <w:pPr>
        <w:spacing w:after="0"/>
        <w:ind w:left="0"/>
        <w:jc w:val="both"/>
      </w:pPr>
      <w:r>
        <w:rPr>
          <w:rFonts w:ascii="Times New Roman"/>
          <w:b w:val="false"/>
          <w:i w:val="false"/>
          <w:color w:val="000000"/>
          <w:sz w:val="28"/>
        </w:rPr>
        <w:t xml:space="preserve">Үкіметінің Қазақстан Республикасының Үкіметіне грант беру мәселесі бойынша </w:t>
      </w:r>
    </w:p>
    <w:p>
      <w:pPr>
        <w:spacing w:after="0"/>
        <w:ind w:left="0"/>
        <w:jc w:val="both"/>
      </w:pPr>
      <w:r>
        <w:rPr>
          <w:rFonts w:ascii="Times New Roman"/>
          <w:b w:val="false"/>
          <w:i w:val="false"/>
          <w:color w:val="000000"/>
          <w:sz w:val="28"/>
        </w:rPr>
        <w:t xml:space="preserve">Қазақстан Республикасының Үкіметі мен Жапония Үкіметінің арасындағы </w:t>
      </w:r>
    </w:p>
    <w:p>
      <w:pPr>
        <w:spacing w:after="0"/>
        <w:ind w:left="0"/>
        <w:jc w:val="both"/>
      </w:pPr>
      <w:r>
        <w:rPr>
          <w:rFonts w:ascii="Times New Roman"/>
          <w:b w:val="false"/>
          <w:i w:val="false"/>
          <w:color w:val="000000"/>
          <w:sz w:val="28"/>
        </w:rPr>
        <w:t>ноталар алмасу нысанындағы келісім бекітілсін.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Жұманазарова А.Б.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