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65a" w14:textId="d49f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Ордабасы аудандық мәслихатының 2024 жылғы 25 желтоқсандағы № 25/1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11 шілдедегі № 34/1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25 желтоқсандағы "2025-2027 жылдарға арналған аудандық бюджет туралы" №25/1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2025-2027 жылдарға арналған аудандық бюджеті 1-қосымшасына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16 157 338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6 357 085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9 553 970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–16 812 883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109 751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524 741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297 914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бар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санитарлық тазалық жұмыстарына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