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9c2c" w14:textId="8c39c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2024 жылғы 27 қарашадағы "2025 жылға Павлодар облысы бойынша бюджет қаражаты көлемінің шегінде балаларға қосымша білім беруге мемлекеттік білім беру тапсырысын бекіту туралы" № 284/2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2025 жылғы 10 желтоқсандағы № 320/1 қаулысы</w:t>
      </w:r>
    </w:p>
    <w:p>
      <w:pPr>
        <w:spacing w:after="0"/>
        <w:ind w:left="0"/>
        <w:jc w:val="both"/>
      </w:pPr>
      <w:bookmarkStart w:name="z1" w:id="0"/>
      <w:r>
        <w:rPr>
          <w:rFonts w:ascii="Times New Roman"/>
          <w:b w:val="false"/>
          <w:i w:val="false"/>
          <w:color w:val="000000"/>
          <w:sz w:val="28"/>
        </w:rPr>
        <w:t xml:space="preserve">
      Қазақстан Республикасының "Білім туралы" Заңының 6-бабы </w:t>
      </w:r>
      <w:r>
        <w:rPr>
          <w:rFonts w:ascii="Times New Roman"/>
          <w:b w:val="false"/>
          <w:i w:val="false"/>
          <w:color w:val="000000"/>
          <w:sz w:val="28"/>
        </w:rPr>
        <w:t>2-тармағының</w:t>
      </w:r>
      <w:r>
        <w:rPr>
          <w:rFonts w:ascii="Times New Roman"/>
          <w:b w:val="false"/>
          <w:i w:val="false"/>
          <w:color w:val="000000"/>
          <w:sz w:val="28"/>
        </w:rPr>
        <w:t xml:space="preserve"> 8-4) тармақшасына және 62-бабының </w:t>
      </w:r>
      <w:r>
        <w:rPr>
          <w:rFonts w:ascii="Times New Roman"/>
          <w:b w:val="false"/>
          <w:i w:val="false"/>
          <w:color w:val="000000"/>
          <w:sz w:val="28"/>
        </w:rPr>
        <w:t>6-2-тармағына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2024 жылғы 27 қарашадағы "2025 жылға Павлодар облысы бойынша бюджет қаражаты көлемінің шегінде балаларға қосымша білім беруге мемлекеттік білім беру тапсырысын бекіту туралы" № 284/2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2025 жылғы "___" ______</w:t>
            </w:r>
            <w:r>
              <w:br/>
            </w:r>
            <w:r>
              <w:rPr>
                <w:rFonts w:ascii="Times New Roman"/>
                <w:b w:val="false"/>
                <w:i w:val="false"/>
                <w:color w:val="000000"/>
                <w:sz w:val="20"/>
              </w:rPr>
              <w:t>№ _______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2025 жылға Павлодар облысы бойынша бюджет қаражаты көлемінің шегінде</w:t>
      </w:r>
      <w:r>
        <w:br/>
      </w:r>
      <w:r>
        <w:rPr>
          <w:rFonts w:ascii="Times New Roman"/>
          <w:b/>
          <w:i w:val="false"/>
          <w:color w:val="000000"/>
        </w:rPr>
        <w:t>балаларға қосымша білім беруге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бағыттарының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және (немесе)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білім алушыға және (немесе) тәрбиеленушіге айына жұмсалатын шығыстардың орташа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Туристік-өлкетану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Экологиялық-биологиялық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Көркемдік-эстетикалық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