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6141" w14:textId="1b86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аумағында сібір жарасы көмулеріне жерлердің санитарлық-қорғау аймақтарын белгілеу туралы</w:t>
      </w:r>
    </w:p>
    <w:p>
      <w:pPr>
        <w:spacing w:after="0"/>
        <w:ind w:left="0"/>
        <w:jc w:val="both"/>
      </w:pPr>
      <w:r>
        <w:rPr>
          <w:rFonts w:ascii="Times New Roman"/>
          <w:b w:val="false"/>
          <w:i w:val="false"/>
          <w:color w:val="000000"/>
          <w:sz w:val="28"/>
        </w:rPr>
        <w:t>Қостанай облысы Денисов ауданы әкімдігінің 2025 жылғы 11 тамыздағы № 178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Денсаулық сақтау министрінің міндетін атқарушының 2022 жылғы 11 қаңтардағы № ҚР ДСМ-2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бірінші қауіптілік сыныбымен айқындалған, Денисов ауданының аумағындағы бар сібір жарасы көмулеріне жерлердің санитарлық қорғау аймақтарының радиустары 1000 метрде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Денисов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Санитариялық-қорғау аймақтары белгіленетін Денисов ауданының аумағында орналасқан жер учаскелерінің тізімі</w:t>
      </w:r>
    </w:p>
    <w:bookmarkEnd w:id="7"/>
    <w:bookmarkStart w:name="z17" w:id="8"/>
    <w:p>
      <w:pPr>
        <w:spacing w:after="0"/>
        <w:ind w:left="0"/>
        <w:jc w:val="both"/>
      </w:pPr>
      <w:r>
        <w:rPr>
          <w:rFonts w:ascii="Times New Roman"/>
          <w:b w:val="false"/>
          <w:i w:val="false"/>
          <w:color w:val="000000"/>
          <w:sz w:val="28"/>
        </w:rPr>
        <w:t>
      1) Қостанай облысы, Денисов ауданы, Тельман ауылдық округі мекенжайында орналасқан, бар сібір жарасы көмулеріне орналастыру және қызмет көрсету үшін арналған кадастрлық нөмірі 12-187-030-136, ауданы – 0,0012 гектар жер учаскесі;</w:t>
      </w:r>
    </w:p>
    <w:bookmarkEnd w:id="8"/>
    <w:bookmarkStart w:name="z18" w:id="9"/>
    <w:p>
      <w:pPr>
        <w:spacing w:after="0"/>
        <w:ind w:left="0"/>
        <w:jc w:val="both"/>
      </w:pPr>
      <w:r>
        <w:rPr>
          <w:rFonts w:ascii="Times New Roman"/>
          <w:b w:val="false"/>
          <w:i w:val="false"/>
          <w:color w:val="000000"/>
          <w:sz w:val="28"/>
        </w:rPr>
        <w:t>
      2) Қостанай облысы, Денисов ауданы, Қырым ауылы (елді мекен шегінен тыс) мекенжайында орналасқан, бар сібір жарасы көмулеріне орналастыру және қызмет көрсету үшін арналған, кадастрлық нөмірі 12-187-019-041, ауданы – 0,0100 гектар жер учаскесі;</w:t>
      </w:r>
    </w:p>
    <w:bookmarkEnd w:id="9"/>
    <w:bookmarkStart w:name="z19" w:id="10"/>
    <w:p>
      <w:pPr>
        <w:spacing w:after="0"/>
        <w:ind w:left="0"/>
        <w:jc w:val="both"/>
      </w:pPr>
      <w:r>
        <w:rPr>
          <w:rFonts w:ascii="Times New Roman"/>
          <w:b w:val="false"/>
          <w:i w:val="false"/>
          <w:color w:val="000000"/>
          <w:sz w:val="28"/>
        </w:rPr>
        <w:t>
      3) Қостанай облысы, Денисов ауданы, Архангельск ауылдық округі мекенжайында орналасқан, бар сібір жарасы көмулеріне орналастыру және қызмет көрсету үшін арналған, кадастрлық нөмірі 12-187-017-072, ауданы – 0,0200 гектар жер учаскесі;</w:t>
      </w:r>
    </w:p>
    <w:bookmarkEnd w:id="10"/>
    <w:bookmarkStart w:name="z20" w:id="11"/>
    <w:p>
      <w:pPr>
        <w:spacing w:after="0"/>
        <w:ind w:left="0"/>
        <w:jc w:val="both"/>
      </w:pPr>
      <w:r>
        <w:rPr>
          <w:rFonts w:ascii="Times New Roman"/>
          <w:b w:val="false"/>
          <w:i w:val="false"/>
          <w:color w:val="000000"/>
          <w:sz w:val="28"/>
        </w:rPr>
        <w:t>
      4) Қостанай облысы, Денисов ауданы, Әйет ауылдық округі, Әйет ауылы мекенжайында орналасқан, бар сібір жарасы көмулеріне орналастыру және қызмет көрсету үшін арналған, кадастрлық нөмірі 12-187-009-232, ауданы – 0,0045 гектар. жер учаскесі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