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53d7" w14:textId="9d05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264 "Әулиекөл ауданы Диев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6 наурыздағы № 290 шешімі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Мәслихаттың 2024 жылғы 27 желтоқсандағы № 264 "Әулиекөл ауданы Диев ауылдық округінің 2025-2027 жылдарға арналған бюджеті туралы" шешіміне өзгерістер енгізу туралы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Диев ауылдық округінің 2025-2027 жылдарға арналған бюджеті туралы" 2024 жылғы 27 желтоқсандағы № 264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Диев ауылдық округінің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37 689,5 мың теңге, оның ішінде: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16 427,0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157,0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1 707,0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19 398,5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41 355,7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- 3 666,2 мың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3 666,2 мың теңге.".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Диев ауылдық округінің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3666,2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