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5214" w14:textId="0d65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25/192 "2025 - 2027 жылдарға арналған Сыңғырлау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17 наурыздағы № 27/212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Сыңғырлау ауылының бюджеті туралы" Бейнеу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Сыңғырлау ауылының бюджеті тиісінше осы шешімнің 1, 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93 865,1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2 665,1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207,0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90 993,0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93 891,0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-25,9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25,9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25,9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№24/192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Сыңғырлау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