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ec83" w14:textId="c64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Шакен ауылдық округі әкімінің 2025 жылғы 09 қыркүйектегі № 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әкімшілік-аумақтық құрылысы туралы" Қазақстан Республикасының 1993 жылғы 08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және Облыстық ономастика комиссиясының 2025 жылғы 26 тамыздағы №2 қорытындысына сәйкес, Шакен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Қазалы ауданы Шәкен ауылдық округі Шәкен ауылындағы Бақытжан Смағұлов көшесімен қиылысатын атауы жоқ көшеге Абибулла Қосболов есімі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Қызылорда облысы Қазалы ауданы Шакен ауылдық округі әкімінің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