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c7bf" w14:textId="c4cc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архив мекемелері орындайтын микрофильмдерді және құжаттардың фото-көшірмелерін дайындауға, құжаттарды реставрациялауға, қатырма қағаз жұмыстарына арналған материалдардың заттай шығыс нормаларын бекіту туралы" Қазақстан Республикасы Мәдениет және спорт министрінің 2016 жылғы 4 шілдедегі № 202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30 маусымдағы № 296-НҚ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архив мекемелері орындайтын микрофильмдерді және құжаттардың фото-көшірмелерін дайындауға, құжаттарды реставрациялауға, қатырма қағаз жұмыстарына арналған материалдардың заттай шығыс нормаларын бекіту туралы" Қазақстан Республикасы Мәдениет және спорт министрінің 2016 жылғы 4 шілдедегі № 202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14264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