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f987" w14:textId="533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2025 жылғы 16 қыркүйектегі № 351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жұмыстардың түрлері және қоғамдық жұмыстар орындалуға тиіс ұйымдардың тізбесі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Карбаевқа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қоғамдық жұмыстардың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"Балпық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әктеу;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"Жарлыөзек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 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"Мұсабек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"Қаблиса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"Лабасы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"Мұқаншы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"Мұқыры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жинау, тазалау;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кесу;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отырғызу, ағарту;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қоршауды бояу,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"Алғабас ауылдық округі әкімінің аппараты" мемлекеттік мекемесі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