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8bec" w14:textId="d268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28-5-VIII "2025-2027 жылдарға арналған Бородулиха ауданы Бородулиха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Бородулиха ауылдық округінің бюджеті туралы" 2024 жылғы 30 желтоқсандағы № 28-5-VIII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Бородулиха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168300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108184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59116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202216,1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-33916,1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33916,1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33916,1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Бородулиха ауылдық округінің бюджетінде облыстық бюджеттен 241 мың теңге сомасында ағымдағы нысаналы трансферттер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Бородулиха ауылдық округінің бюджетінде аудандық бюджеттен 58875 мың теңге сомасында ағымдағы нысаналы трансферттер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Бородулиха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