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8cdb" w14:textId="73d8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6 наурыздағы № 923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төменде көрсетілген жер учаскелеріне меншік иелері мен жер пайдаланушылардан алып қоймай 2030 жылдың 21 ақпанына дейін қоғамдық сервитут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қаласы, Самал-3 шағын ауданында орналасқан пайдаланудағы талшықты-оптикалық байланыс желісі үшін алаңы 2,8383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 10 жұмыс күн мерзім ішінде 2025-2026 жылдарға арналған сервитут құны 195 275 (жүз тоқсан бес мың екі жүз жетпіс бес)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Қатын көпір шағын ауданы, Әл-Фараби көшесі (Рысқұлов көшесі мен Амангелді қөшесі аралығында) пайдаланудағы талшықты-оптикалық байланыс желісі үшін алаңы 0,1713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 10 жұмыс күн мерзім ішінде 2025-2026 жылдарға арналған сервитут құны 11 785 (он бір мың жеті жүз сексен бес) теңгені жыл сайын өзгерістерге сәйкес Шымкент қаласының мемлекеттік кірістер басқармасының 201910 есеп шотына аударсын.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қаласы, Самал-3 шағын ауданы пайдаланудағы талшықты-оптикалық байланыс желісі үшін алаңы 4,7224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 10 жұмыс күн мерзім ішінде 2025-2026 жылдарға арналған сервитут құны 324 901 (үш жүз жиырма төрт мың тоғыз жүз бір) теңгені жыл сайын өзгерістерге сәйкес Шымкент қаласының мемлекеттік кірістер басқармасының 201910 есеп шотына аударсын.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Қ. Асыловқа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