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232a" w14:textId="9df2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2024 жылғы 26 желтоқсандағы № 8С-26/17 "2025-2027 жылдарға арналған Бурабай ауданының Ұрымқай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2025 жылғы 11 шілдедегі № 8С-33/3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"2025-2027 жылдарға арналған Бурабай ауданының Ұрымқай ауылдық округінің бюджеті туралы" 2024 жылғы 26 желтоқсандағы № 8С-26/17 (Нормативтік құқықтық актілерді мемлекеттік тіркеу тізілімінде № 206008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91-бабының 3-тармағына, "Қазақстан Республикасындағы жергілікті мемлекеттік басқару және өзін-өзі басқару туралы" Қазақстан Республикасы Заңының 6-бабының 2-тармағының 2-7) тармақшасына сәйкес, Бурабай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ауданының Ұрымқай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45593,0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18059,0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46387,9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794,9 мың теңге.";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Ұрымқай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