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b28a" w14:textId="74fb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6 тамыздағы № 8С-37/2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3986918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1402759,8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2561508,2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3987377,2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(-437152,8)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445016,8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436693,8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(-436693,8)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 төрайымының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6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1525337,2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жауынгерлік іс-қимыл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қалалық коммуналдық шаруашылық" ШЖҚ МКК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Свободный ауылы, Обушко 1 көшесі мекенжайы бойынша мәдениет үйінің ғимаратын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Мичурин көшесі, М. Мәметова көшесі, Молодежная көшесі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Рассветная көшесі және тұйық көшелер (Рассветная көш. Степная 1 дейін, Рассветная көш. Степная 2 дейін, Рассветная көш. Степная 3 дейін)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Каракольская көшесі, Аурухана тұйығы, Почта тұйығы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976597,4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Есіл қ. кәріз жүйесінің қайта құру және реконструкция су тазарту ғимараттарын салу,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Заречное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ауылының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Красивое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"Северный" шағынауданында 6-үй 45 пәтерлі тұрғын үй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Есіл қаласының Солтүстік шағын ауданы мекенжайында орналасқан 45 пәтерлі төрт тұрғын үйге инженерлік желілер салу және абаттандыру (сыртқы электрмен жабдықтау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және аудандық бюджеттен Есіл қаласының Красногорский кентінің, ауылдардың және ауылдық округтердің бюджетіне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тұйығы,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трансферттер,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ауылдық округі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ауылдық округі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ауылдық округі әкімі аппаратын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ауылдық округі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