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f154" w14:textId="3d4f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 түрлерін және қоғамдық жұмыстар орындалуға тиіс ұйымдардың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2025 жылғы 15 қыркүйектегі № А-9/185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01.09.2025 бастап қолданысқа енгізіледі – осы қаулының 5-тармағымен.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құқық бұзушылық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жұмыстардың түрлері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 орындалуы тиіс ұйымдардың тізбесі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Ақкөл қаласы және ауылдық округтер әкімдері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айқындалатын тәртіппен әкімшілік жазаға тартылған адамдардың қоғамдық жұмыстарды орындауын ұйымдастыру жөнінде шаралар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Ақкөл ауданы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2025 жылғы 1 қыркүйектен бастап қолданысқа енгізіледі және ресми жариялауға жатады.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Б.Әбдірахманов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А-9/185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Қоғамдықжұмыстардыңтүрлері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Аумақтарды, көшелер мен алаңдардыабаттандыру, тазалаужәнекөгалдандыру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мен бұталардыкесу, бұтақтардыкесу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Ағаштардың, бұталардыңжәнегүлкөшеттерінарамшөптердентазартужәнеотырғызу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аялдамаларыныңаумақтарынабаттандыружәнетазалау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 мен жолдардыабаттандырукезіндегіқосалқыжұмыстар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Жолдардыабаттандыруэлементтерінбояу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техникасыүшінқолжетпейтінжерлердежолтөсемдерінтазалау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жәнебалаларалаңдарынабаттандыру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Арнайыкәсіптікдаярлықтықажететпейтінжұмыстардыңбасқатүрлері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Агроөнеркәсіптіккешенжәнесаудакәсіпорындарындағықосалқыжұмыстар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А-9/185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 орындалуы тиіс ұйымдардың тізбесі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"Ақкөл қаласы әкімінің аппараты"мемлекеттік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"Азат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"Еңбек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"Жалғызқарағай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"Кенес селолық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"Наумов селолық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"Новорыбин селолық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"Урюпин селолық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Ақкөлауданыәкімдігіжанындағы"Горкомхоз" ШЖҚ МКК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Аббревиатуралардыңтолықжазылуы: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ШЖҚ МКК-шаруашылық жүргізу құқығындағы мемлекеттік коммуналдық кәсіпорын.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