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2e8a" w14:textId="d862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12–6 "2024-2026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 12 - 6 "2024 - 2026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49 272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45 030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50 194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- 922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6 шешіміне 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