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d88" w14:textId="573f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2024-2026 жылдарға арналған бюджеті туралы" Күршім аудандық мәслихатының 2023 жылғы 26 желтоқсандағы № 15/9-VІII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15/9-VIІI "Құйған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- 67613,00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- 62233,0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- 67894,0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- 281,0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- 281,0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2024 жылға 25915.0 мың теңге сомасында Құйған ауылдық округінің бюджетінде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