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4c02" w14:textId="c814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2023 жылғы 20 желтоқсандағы № 74 "2024-2026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18 желтоқсандағы № 142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2023 жылғы 20 желтоқсандағы № 74 "2024-2026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455 392 482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397 030 807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1 633 896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8 774 887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47 952 892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464 188 437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4 478 347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4 837 615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359 268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-13 274 302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13 274 302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10 876 838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7 153 353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9 550 817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455 392 482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397 030 807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464 188 437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-13 274 302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