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d49f" w14:textId="9e2d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Майбалық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2024 жылғы 27 желтоқсандағы № 25/7 шешімі. Күші жойылды - Солтүстік Қазақстан облысы Жамбыл ауданы мәслихатының 2025 жылғы 12 мамырдағы № 30/8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Солтүстік Қазақстан облысы Жамбыл ауданы Майбалық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96 366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6 706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89 508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96 366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әкімдері әкімшілік құқық бұзушылықтар үшін салатын айыппұлдардан;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кірістерден;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басқа да салықтық емес түсімдерден.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 мемлекеттік мекемелерге бекітіп берілген мемлекеттік мүлікті сатудан түсетін ақшадан;жер учаскелерін жалға беру құқығын сатқаны үшін төлемақыдан.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50 457 мың теңге сомасында субвенция бюджетте ескерілсін.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түсімі ескерілсін, оның ішінде: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Майбалық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округ бюджетінде аудандық бюджеттен ағымдағы нысаналы трансферттер түсімі ескерілсін, оның ішінде: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Жаңажол ауылында клуб шатырын күрделі жөндеуге жобалау-сметалық құжаттаманы әзірлеуге;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Святодуховка ауылының көшелерін орташа жөндеуге.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Майбалық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 шешіміне 1-қосымша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Майбалық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 шешіміне 2-қосымша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Майбалық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 шешіміне 3-қосымша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Майбалық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