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a1cb" w14:textId="716a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Черкасское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23-11 шешімі. Күші жойылды - Солтүстік Қазақстан облысы Аққайың ауданы мәслихатының 2025 жылғы 8 мамырдағы № 26-12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26-12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шешімімен.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Черкасское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44610 мың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35659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–44610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25678 мың теңге белгіленсін.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Черкасское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Черкасское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Черкасское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