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dc38" w14:textId="ae9d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мемлекеттік сатып алу басқармасы" коммуналдық мемлекеттік мекемесінің кейбір мәселелері туралы</w:t>
      </w:r>
    </w:p>
    <w:p>
      <w:pPr>
        <w:spacing w:after="0"/>
        <w:ind w:left="0"/>
        <w:jc w:val="both"/>
      </w:pPr>
      <w:r>
        <w:rPr>
          <w:rFonts w:ascii="Times New Roman"/>
          <w:b w:val="false"/>
          <w:i w:val="false"/>
          <w:color w:val="000000"/>
          <w:sz w:val="28"/>
        </w:rPr>
        <w:t>Солтүстік Қазақстан облысы әкімдігінің 2024 жылғы 6 қарашадағы № 367 қаулысы</w:t>
      </w:r>
    </w:p>
    <w:p>
      <w:pPr>
        <w:spacing w:after="0"/>
        <w:ind w:left="0"/>
        <w:jc w:val="both"/>
      </w:pPr>
      <w:bookmarkStart w:name="z4"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"Мемлекеттік мүлік туралы" Қазақстан Республикасы Заңының 17-бабы </w:t>
      </w:r>
      <w:r>
        <w:rPr>
          <w:rFonts w:ascii="Times New Roman"/>
          <w:b w:val="false"/>
          <w:i w:val="false"/>
          <w:color w:val="000000"/>
          <w:sz w:val="28"/>
        </w:rPr>
        <w:t>7) тармақшасына</w:t>
      </w:r>
      <w:r>
        <w:rPr>
          <w:rFonts w:ascii="Times New Roman"/>
          <w:b w:val="false"/>
          <w:i w:val="false"/>
          <w:color w:val="000000"/>
          <w:sz w:val="28"/>
        </w:rPr>
        <w:t>, Солтүстік Қазақстан облыстық мәслихатының 2024 жылғы 19 қыркүйектегі № 17/2 шешіміне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әкімдігінің мемлекеттік сатып алу басқармасы" коммуналдық мемлекеттік мекемесі "Солтүстік Қазақстан облысы әкімдігінің мемлекеттік сатып алу және коммуналдық меншік басқармасы" коммуналдық мемлекеттік мекемесі болып қайта аталсын.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мемлекеттік сатып алу және коммуналдық меншік басқармасы" коммуналдық мемлекеттік мекемесіне "Солтүстік Қазақстан облысы әкімдігінің қаржы басқармасы" коммуналдық мемлекеттік мекемесінен тапсыра отырып коммуналдық меншікті басқару саласындағы функциялар, өкілеттіктер және штат бірліктері берілсін.</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 әкімдігінің мемлекеттік сатып алу және коммуналдық меншік басқармасы"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xml:space="preserve">
      4. "Солтүстік Қазақстан облысы әкімдігінің мемлекеттік сатып алу басқармасы" коммуналдық мемлекеттік мекемесі туралы ережені бекіту туралы" Солтүстік Қазақстан облысы әкімдігінің 2022 жылғы 15 маусымдағы № 132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9" w:id="5"/>
    <w:p>
      <w:pPr>
        <w:spacing w:after="0"/>
        <w:ind w:left="0"/>
        <w:jc w:val="both"/>
      </w:pPr>
      <w:r>
        <w:rPr>
          <w:rFonts w:ascii="Times New Roman"/>
          <w:b w:val="false"/>
          <w:i w:val="false"/>
          <w:color w:val="000000"/>
          <w:sz w:val="28"/>
        </w:rPr>
        <w:t>
      5. "Солтүстік Қазақстан облысы әкімдігінің мемлекеттік сатып алу басқармасы" коммуналдық мемлекеттік мекемесі заңнамада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"Солтүстік Қазақстан облысы әкімдігінің мемлекеттік сатып алу басқармасы" коммуналдық мемлекеттік мекемесін әділет органдарында мемлекеттік қайта тіркеуді;</w:t>
      </w:r>
    </w:p>
    <w:bookmarkEnd w:id="6"/>
    <w:bookmarkStart w:name="z11" w:id="7"/>
    <w:p>
      <w:pPr>
        <w:spacing w:after="0"/>
        <w:ind w:left="0"/>
        <w:jc w:val="both"/>
      </w:pPr>
      <w:r>
        <w:rPr>
          <w:rFonts w:ascii="Times New Roman"/>
          <w:b w:val="false"/>
          <w:i w:val="false"/>
          <w:color w:val="000000"/>
          <w:sz w:val="28"/>
        </w:rPr>
        <w:t>
      2) осы қаулыға қол қойылған күннен бастап күнтізбелік бес күні ішінде қазақ және орыс тіліндегі оның электрондық түрдегі көшірмелері Солтүстік Қазақстан облысы бойынша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ресми жариялау және Қазақстан Республикасы нормативтік құқықтық актілерінің эталондық бақылау банкіне қосу үшін жолдауды;</w:t>
      </w:r>
    </w:p>
    <w:bookmarkEnd w:id="7"/>
    <w:bookmarkStart w:name="z12" w:id="8"/>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6. Осы қаулының орындалуын бақылау Солтүстік Қазақстан облысы әкімінің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7.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11"/>
    <w:p>
      <w:pPr>
        <w:spacing w:after="0"/>
        <w:ind w:left="0"/>
        <w:jc w:val="left"/>
      </w:pPr>
      <w:r>
        <w:rPr>
          <w:rFonts w:ascii="Times New Roman"/>
          <w:b/>
          <w:i w:val="false"/>
          <w:color w:val="000000"/>
        </w:rPr>
        <w:t xml:space="preserve"> "Солтүстiк Қазақстан облысы әкiмдiгiнiң мемлекеттік сатып алу және коммуналдық меншік басқармасы" коммуналдық мемлекеттiк мекемесi туралы ЕРЕЖЕ</w:t>
      </w:r>
    </w:p>
    <w:bookmarkEnd w:id="11"/>
    <w:bookmarkStart w:name="z22" w:id="12"/>
    <w:p>
      <w:pPr>
        <w:spacing w:after="0"/>
        <w:ind w:left="0"/>
        <w:jc w:val="both"/>
      </w:pPr>
      <w:r>
        <w:rPr>
          <w:rFonts w:ascii="Times New Roman"/>
          <w:b w:val="false"/>
          <w:i w:val="false"/>
          <w:color w:val="000000"/>
          <w:sz w:val="28"/>
        </w:rPr>
        <w:t>
      Петропавл қаласы, 2024 ж.</w:t>
      </w:r>
    </w:p>
    <w:bookmarkEnd w:id="12"/>
    <w:bookmarkStart w:name="z23" w:id="13"/>
    <w:p>
      <w:pPr>
        <w:spacing w:after="0"/>
        <w:ind w:left="0"/>
        <w:jc w:val="left"/>
      </w:pPr>
      <w:r>
        <w:rPr>
          <w:rFonts w:ascii="Times New Roman"/>
          <w:b/>
          <w:i w:val="false"/>
          <w:color w:val="000000"/>
        </w:rPr>
        <w:t xml:space="preserve"> 1. Жалпы ережелер</w:t>
      </w:r>
    </w:p>
    <w:bookmarkEnd w:id="13"/>
    <w:bookmarkStart w:name="z24" w:id="14"/>
    <w:p>
      <w:pPr>
        <w:spacing w:after="0"/>
        <w:ind w:left="0"/>
        <w:jc w:val="both"/>
      </w:pPr>
      <w:r>
        <w:rPr>
          <w:rFonts w:ascii="Times New Roman"/>
          <w:b w:val="false"/>
          <w:i w:val="false"/>
          <w:color w:val="000000"/>
          <w:sz w:val="28"/>
        </w:rPr>
        <w:t>
      1. "Солтүстік Қазақстан облысы әкімдігінің мемлекеттік сатып алу және коммуналдық меншік басқармасы" коммуналдық мемлекеттік мекемесі (бұдан әрі - Басқарма) Солтүстік Қазақстан облысы әкімдігі айқындайтын тауарлар, жұмыстар, көрсетілетін қызметтер бойынша мемлекеттік сатып алуды бірыңғай ұйымдастырушының функциясын жергілікті атқарушы органның құзыреті шегінде мемлекеттік сатып алу саласында және коммуналдық меншікті басқару саласында басшылықты жүзеге асыратын Қазақстан Республикасының мемлекеттік органы болып табылады.</w:t>
      </w:r>
    </w:p>
    <w:bookmarkEnd w:id="14"/>
    <w:bookmarkStart w:name="z25" w:id="15"/>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
    <w:bookmarkStart w:name="z26" w:id="16"/>
    <w:p>
      <w:pPr>
        <w:spacing w:after="0"/>
        <w:ind w:left="0"/>
        <w:jc w:val="both"/>
      </w:pPr>
      <w:r>
        <w:rPr>
          <w:rFonts w:ascii="Times New Roman"/>
          <w:b w:val="false"/>
          <w:i w:val="false"/>
          <w:color w:val="000000"/>
          <w:sz w:val="28"/>
        </w:rPr>
        <w:t>
      3. Басқарма коммуналдық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өзінің атауы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27" w:id="17"/>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7"/>
    <w:bookmarkStart w:name="z28" w:id="18"/>
    <w:p>
      <w:pPr>
        <w:spacing w:after="0"/>
        <w:ind w:left="0"/>
        <w:jc w:val="both"/>
      </w:pPr>
      <w:r>
        <w:rPr>
          <w:rFonts w:ascii="Times New Roman"/>
          <w:b w:val="false"/>
          <w:i w:val="false"/>
          <w:color w:val="000000"/>
          <w:sz w:val="28"/>
        </w:rPr>
        <w:t>
      5. Басқарма, Қазақстан Республикасы заңнамасына сәйкес осыған уәкілеттік берілген болса, мемлекеттің атынан азаматтық-құқықтық қатынастардың тарапы болуға құқығы бар.</w:t>
      </w:r>
    </w:p>
    <w:bookmarkEnd w:id="18"/>
    <w:bookmarkStart w:name="z29" w:id="19"/>
    <w:p>
      <w:pPr>
        <w:spacing w:after="0"/>
        <w:ind w:left="0"/>
        <w:jc w:val="both"/>
      </w:pPr>
      <w:r>
        <w:rPr>
          <w:rFonts w:ascii="Times New Roman"/>
          <w:b w:val="false"/>
          <w:i w:val="false"/>
          <w:color w:val="000000"/>
          <w:sz w:val="28"/>
        </w:rPr>
        <w:t>
      6. Басқарма өз құзыретіндегі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30" w:id="20"/>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 қолданыстағы заңнамаға сәйкес бекітіледі.</w:t>
      </w:r>
    </w:p>
    <w:bookmarkEnd w:id="20"/>
    <w:bookmarkStart w:name="z31" w:id="21"/>
    <w:p>
      <w:pPr>
        <w:spacing w:after="0"/>
        <w:ind w:left="0"/>
        <w:jc w:val="both"/>
      </w:pPr>
      <w:r>
        <w:rPr>
          <w:rFonts w:ascii="Times New Roman"/>
          <w:b w:val="false"/>
          <w:i w:val="false"/>
          <w:color w:val="000000"/>
          <w:sz w:val="28"/>
        </w:rPr>
        <w:t>
      8. Басқарманың орналасқан жері: 150011 Қазақстан Республикасы Солтүстік Қазақстан облысы Петропавл қаласы Парковая көшесі, 57В.</w:t>
      </w:r>
    </w:p>
    <w:bookmarkEnd w:id="21"/>
    <w:bookmarkStart w:name="z32" w:id="22"/>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22"/>
    <w:bookmarkStart w:name="z33" w:id="23"/>
    <w:p>
      <w:pPr>
        <w:spacing w:after="0"/>
        <w:ind w:left="0"/>
        <w:jc w:val="both"/>
      </w:pPr>
      <w:r>
        <w:rPr>
          <w:rFonts w:ascii="Times New Roman"/>
          <w:b w:val="false"/>
          <w:i w:val="false"/>
          <w:color w:val="000000"/>
          <w:sz w:val="28"/>
        </w:rPr>
        <w:t>
      10. Басқарманың қызметін қаржыландыру жергілікті бюджеттен жүзеге асырылады.</w:t>
      </w:r>
    </w:p>
    <w:bookmarkEnd w:id="23"/>
    <w:bookmarkStart w:name="z34" w:id="24"/>
    <w:p>
      <w:pPr>
        <w:spacing w:after="0"/>
        <w:ind w:left="0"/>
        <w:jc w:val="both"/>
      </w:pPr>
      <w:r>
        <w:rPr>
          <w:rFonts w:ascii="Times New Roman"/>
          <w:b w:val="false"/>
          <w:i w:val="false"/>
          <w:color w:val="000000"/>
          <w:sz w:val="28"/>
        </w:rPr>
        <w:t>
      11. Басқармаға кәсіпкерлік субъектілерімен Басқарманың өкілеттігі болып табылатын міндеттерді орындау тұрғысында шарттық қарым-қатынас жасауға тыйым салынады.</w:t>
      </w:r>
    </w:p>
    <w:bookmarkEnd w:id="24"/>
    <w:bookmarkStart w:name="z35" w:id="25"/>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осындай қызметтен алынған кірістер, егер Қазақстан Республикасының бюджеттік заңнамасында өзгеше белгіленбесе, мемлекеттік бюджеттің кірісіне жіберіледі.</w:t>
      </w:r>
    </w:p>
    <w:bookmarkEnd w:id="25"/>
    <w:bookmarkStart w:name="z36" w:id="26"/>
    <w:p>
      <w:pPr>
        <w:spacing w:after="0"/>
        <w:ind w:left="0"/>
        <w:jc w:val="left"/>
      </w:pPr>
      <w:r>
        <w:rPr>
          <w:rFonts w:ascii="Times New Roman"/>
          <w:b/>
          <w:i w:val="false"/>
          <w:color w:val="000000"/>
        </w:rPr>
        <w:t xml:space="preserve"> 2. Мемлекеттік органның мақсаттары мен өкілеттіктері</w:t>
      </w:r>
    </w:p>
    <w:bookmarkEnd w:id="26"/>
    <w:bookmarkStart w:name="z37" w:id="27"/>
    <w:p>
      <w:pPr>
        <w:spacing w:after="0"/>
        <w:ind w:left="0"/>
        <w:jc w:val="both"/>
      </w:pPr>
      <w:r>
        <w:rPr>
          <w:rFonts w:ascii="Times New Roman"/>
          <w:b w:val="false"/>
          <w:i w:val="false"/>
          <w:color w:val="000000"/>
          <w:sz w:val="28"/>
        </w:rPr>
        <w:t>
      12. Мақсаттары:</w:t>
      </w:r>
    </w:p>
    <w:bookmarkEnd w:id="27"/>
    <w:bookmarkStart w:name="z38" w:id="28"/>
    <w:p>
      <w:pPr>
        <w:spacing w:after="0"/>
        <w:ind w:left="0"/>
        <w:jc w:val="both"/>
      </w:pPr>
      <w:r>
        <w:rPr>
          <w:rFonts w:ascii="Times New Roman"/>
          <w:b w:val="false"/>
          <w:i w:val="false"/>
          <w:color w:val="000000"/>
          <w:sz w:val="28"/>
        </w:rPr>
        <w:t>
      1) Мемлекеттік сатып алуды, оның ішінде Солтүстік Қазақстан облысының әкімдігі айқындайтын бюджеттік бағдарламалар және (немесе) тауарлар, жұмыстар, көрсетілетін қызметтер бойынша, сондай-ақ Қазақстан Республикасының қолданыстағы мемлекеттік сатып алу заңнамасы шеңберінде мемлекеттік сатып алуды ұйымдастыруды және өткізуді қамтамасыз ету;</w:t>
      </w:r>
    </w:p>
    <w:bookmarkEnd w:id="28"/>
    <w:bookmarkStart w:name="z39" w:id="29"/>
    <w:p>
      <w:pPr>
        <w:spacing w:after="0"/>
        <w:ind w:left="0"/>
        <w:jc w:val="both"/>
      </w:pPr>
      <w:r>
        <w:rPr>
          <w:rFonts w:ascii="Times New Roman"/>
          <w:b w:val="false"/>
          <w:i w:val="false"/>
          <w:color w:val="000000"/>
          <w:sz w:val="28"/>
        </w:rPr>
        <w:t>
      2) мемлекеттік сатып алу саласындағы мемлекеттік саясатты іске асыру;</w:t>
      </w:r>
    </w:p>
    <w:bookmarkEnd w:id="29"/>
    <w:bookmarkStart w:name="z40" w:id="30"/>
    <w:p>
      <w:pPr>
        <w:spacing w:after="0"/>
        <w:ind w:left="0"/>
        <w:jc w:val="both"/>
      </w:pPr>
      <w:r>
        <w:rPr>
          <w:rFonts w:ascii="Times New Roman"/>
          <w:b w:val="false"/>
          <w:i w:val="false"/>
          <w:color w:val="000000"/>
          <w:sz w:val="28"/>
        </w:rPr>
        <w:t>
      3) мемлекеттік сатып алу үшін пайдаланылатын бюджет қаражатының оңтайлы және тиімді жұмсалуын қамтамасыз ету;</w:t>
      </w:r>
    </w:p>
    <w:bookmarkEnd w:id="30"/>
    <w:bookmarkStart w:name="z41" w:id="31"/>
    <w:p>
      <w:pPr>
        <w:spacing w:after="0"/>
        <w:ind w:left="0"/>
        <w:jc w:val="both"/>
      </w:pPr>
      <w:r>
        <w:rPr>
          <w:rFonts w:ascii="Times New Roman"/>
          <w:b w:val="false"/>
          <w:i w:val="false"/>
          <w:color w:val="000000"/>
          <w:sz w:val="28"/>
        </w:rPr>
        <w:t>
      4) облыстық коммуналдық меншікті басқару.</w:t>
      </w:r>
    </w:p>
    <w:bookmarkEnd w:id="31"/>
    <w:bookmarkStart w:name="z42" w:id="32"/>
    <w:p>
      <w:pPr>
        <w:spacing w:after="0"/>
        <w:ind w:left="0"/>
        <w:jc w:val="both"/>
      </w:pPr>
      <w:r>
        <w:rPr>
          <w:rFonts w:ascii="Times New Roman"/>
          <w:b w:val="false"/>
          <w:i w:val="false"/>
          <w:color w:val="000000"/>
          <w:sz w:val="28"/>
        </w:rPr>
        <w:t>
      13. Өкілеттіктер:</w:t>
      </w:r>
    </w:p>
    <w:bookmarkEnd w:id="32"/>
    <w:bookmarkStart w:name="z43" w:id="33"/>
    <w:p>
      <w:pPr>
        <w:spacing w:after="0"/>
        <w:ind w:left="0"/>
        <w:jc w:val="both"/>
      </w:pPr>
      <w:r>
        <w:rPr>
          <w:rFonts w:ascii="Times New Roman"/>
          <w:b w:val="false"/>
          <w:i w:val="false"/>
          <w:color w:val="000000"/>
          <w:sz w:val="28"/>
        </w:rPr>
        <w:t>
      1) құқықтар:</w:t>
      </w:r>
    </w:p>
    <w:bookmarkEnd w:id="33"/>
    <w:bookmarkStart w:name="z44" w:id="34"/>
    <w:p>
      <w:pPr>
        <w:spacing w:after="0"/>
        <w:ind w:left="0"/>
        <w:jc w:val="both"/>
      </w:pPr>
      <w:r>
        <w:rPr>
          <w:rFonts w:ascii="Times New Roman"/>
          <w:b w:val="false"/>
          <w:i w:val="false"/>
          <w:color w:val="000000"/>
          <w:sz w:val="28"/>
        </w:rPr>
        <w:t>
      Солтүстік Қазақстан облысы аумағында дамытудың негізгі бағыттары, мемлекеттік сатып алу және коммуналдық меншікті басқару салаларындағы мәселелерді шешу бойынша облыс әкімдігі мен әкімінің қарауына ұсыныстар енгізеді;</w:t>
      </w:r>
    </w:p>
    <w:bookmarkEnd w:id="34"/>
    <w:bookmarkStart w:name="z45" w:id="35"/>
    <w:p>
      <w:pPr>
        <w:spacing w:after="0"/>
        <w:ind w:left="0"/>
        <w:jc w:val="both"/>
      </w:pPr>
      <w:r>
        <w:rPr>
          <w:rFonts w:ascii="Times New Roman"/>
          <w:b w:val="false"/>
          <w:i w:val="false"/>
          <w:color w:val="000000"/>
          <w:sz w:val="28"/>
        </w:rPr>
        <w:t>
      басқарманың алдына қойылған міндеттерді орындауға байланысты мәселелер бойынша мемлекеттік органдармен, лауазымды адамдармен, ұйымдармен және азаматтармен келісім бойынша белгіленген тәртіпте ақпаратты сұратады және алады;</w:t>
      </w:r>
    </w:p>
    <w:bookmarkEnd w:id="35"/>
    <w:bookmarkStart w:name="z46" w:id="36"/>
    <w:p>
      <w:pPr>
        <w:spacing w:after="0"/>
        <w:ind w:left="0"/>
        <w:jc w:val="both"/>
      </w:pPr>
      <w:r>
        <w:rPr>
          <w:rFonts w:ascii="Times New Roman"/>
          <w:b w:val="false"/>
          <w:i w:val="false"/>
          <w:color w:val="000000"/>
          <w:sz w:val="28"/>
        </w:rPr>
        <w:t>
      Қазақстан Республикасы заңнамасында белгіленген тәртіпте Басқарманың, оның ішінде соттарда құқықтары мен мүдделерін қорғауды жүзеге асырады;</w:t>
      </w:r>
    </w:p>
    <w:bookmarkEnd w:id="36"/>
    <w:bookmarkStart w:name="z47" w:id="37"/>
    <w:p>
      <w:pPr>
        <w:spacing w:after="0"/>
        <w:ind w:left="0"/>
        <w:jc w:val="both"/>
      </w:pPr>
      <w:r>
        <w:rPr>
          <w:rFonts w:ascii="Times New Roman"/>
          <w:b w:val="false"/>
          <w:i w:val="false"/>
          <w:color w:val="000000"/>
          <w:sz w:val="28"/>
        </w:rPr>
        <w:t>
      өз құзыреті шегінде шарттар, келісімдер жасасады.</w:t>
      </w:r>
    </w:p>
    <w:bookmarkEnd w:id="37"/>
    <w:bookmarkStart w:name="z48" w:id="38"/>
    <w:p>
      <w:pPr>
        <w:spacing w:after="0"/>
        <w:ind w:left="0"/>
        <w:jc w:val="both"/>
      </w:pPr>
      <w:r>
        <w:rPr>
          <w:rFonts w:ascii="Times New Roman"/>
          <w:b w:val="false"/>
          <w:i w:val="false"/>
          <w:color w:val="000000"/>
          <w:sz w:val="28"/>
        </w:rPr>
        <w:t>
      2) міндеттері:</w:t>
      </w:r>
    </w:p>
    <w:bookmarkEnd w:id="38"/>
    <w:bookmarkStart w:name="z49" w:id="39"/>
    <w:p>
      <w:pPr>
        <w:spacing w:after="0"/>
        <w:ind w:left="0"/>
        <w:jc w:val="both"/>
      </w:pPr>
      <w:r>
        <w:rPr>
          <w:rFonts w:ascii="Times New Roman"/>
          <w:b w:val="false"/>
          <w:i w:val="false"/>
          <w:color w:val="000000"/>
          <w:sz w:val="28"/>
        </w:rPr>
        <w:t>
      орталықтандырылған мемлекеттік сатып алуды ұйымдастыру және коммуналдық меншікті басқаруды өткізу рәсімдерін орындауды жүзеге асырады;</w:t>
      </w:r>
    </w:p>
    <w:bookmarkEnd w:id="39"/>
    <w:bookmarkStart w:name="z50" w:id="40"/>
    <w:p>
      <w:pPr>
        <w:spacing w:after="0"/>
        <w:ind w:left="0"/>
        <w:jc w:val="both"/>
      </w:pPr>
      <w:r>
        <w:rPr>
          <w:rFonts w:ascii="Times New Roman"/>
          <w:b w:val="false"/>
          <w:i w:val="false"/>
          <w:color w:val="000000"/>
          <w:sz w:val="28"/>
        </w:rPr>
        <w:t>
      мемлекеттік орган қызметінің ашықтығы мен мөлдірлігі, оның ішінде "Ашық деректер", "Ашық бюджет", "Ашық нормативтік құқықтық актілер", "Ашық диалог" порталдарын толықтыру және сүйемелдеу жөніндегі жұмысты жүзеге асырады;</w:t>
      </w:r>
    </w:p>
    <w:bookmarkEnd w:id="40"/>
    <w:bookmarkStart w:name="z51" w:id="41"/>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Солтүстік Қазақстан облысы әкімі мен әкімдігінің актілері мен тапсырмаларын сапалы және уақытылы орындайды;</w:t>
      </w:r>
    </w:p>
    <w:bookmarkEnd w:id="41"/>
    <w:bookmarkStart w:name="z52" w:id="42"/>
    <w:p>
      <w:pPr>
        <w:spacing w:after="0"/>
        <w:ind w:left="0"/>
        <w:jc w:val="both"/>
      </w:pPr>
      <w:r>
        <w:rPr>
          <w:rFonts w:ascii="Times New Roman"/>
          <w:b w:val="false"/>
          <w:i w:val="false"/>
          <w:color w:val="000000"/>
          <w:sz w:val="28"/>
        </w:rPr>
        <w:t>
      жеке және заңды тұлғалардың өтініштерін белгіленген тәртіпте қарайды;</w:t>
      </w:r>
    </w:p>
    <w:bookmarkEnd w:id="42"/>
    <w:bookmarkStart w:name="z53" w:id="43"/>
    <w:p>
      <w:pPr>
        <w:spacing w:after="0"/>
        <w:ind w:left="0"/>
        <w:jc w:val="both"/>
      </w:pPr>
      <w:r>
        <w:rPr>
          <w:rFonts w:ascii="Times New Roman"/>
          <w:b w:val="false"/>
          <w:i w:val="false"/>
          <w:color w:val="000000"/>
          <w:sz w:val="28"/>
        </w:rPr>
        <w:t>
      жеке тұлғаларды және заңды тұлғалар өкілдерін қабылдауды ұйымдастырады;</w:t>
      </w:r>
    </w:p>
    <w:bookmarkEnd w:id="43"/>
    <w:bookmarkStart w:name="z54" w:id="4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сақтайды.</w:t>
      </w:r>
    </w:p>
    <w:bookmarkEnd w:id="44"/>
    <w:bookmarkStart w:name="z55" w:id="45"/>
    <w:p>
      <w:pPr>
        <w:spacing w:after="0"/>
        <w:ind w:left="0"/>
        <w:jc w:val="both"/>
      </w:pPr>
      <w:r>
        <w:rPr>
          <w:rFonts w:ascii="Times New Roman"/>
          <w:b w:val="false"/>
          <w:i w:val="false"/>
          <w:color w:val="000000"/>
          <w:sz w:val="28"/>
        </w:rPr>
        <w:t xml:space="preserve">
      14. Функциялар: </w:t>
      </w:r>
    </w:p>
    <w:bookmarkEnd w:id="45"/>
    <w:bookmarkStart w:name="z56" w:id="46"/>
    <w:p>
      <w:pPr>
        <w:spacing w:after="0"/>
        <w:ind w:left="0"/>
        <w:jc w:val="both"/>
      </w:pPr>
      <w:r>
        <w:rPr>
          <w:rFonts w:ascii="Times New Roman"/>
          <w:b w:val="false"/>
          <w:i w:val="false"/>
          <w:color w:val="000000"/>
          <w:sz w:val="28"/>
        </w:rPr>
        <w:t>
      1) мемлекеттік сатып алу саласындағы функциялар:</w:t>
      </w:r>
    </w:p>
    <w:bookmarkEnd w:id="46"/>
    <w:bookmarkStart w:name="z57" w:id="47"/>
    <w:p>
      <w:pPr>
        <w:spacing w:after="0"/>
        <w:ind w:left="0"/>
        <w:jc w:val="both"/>
      </w:pPr>
      <w:r>
        <w:rPr>
          <w:rFonts w:ascii="Times New Roman"/>
          <w:b w:val="false"/>
          <w:i w:val="false"/>
          <w:color w:val="000000"/>
          <w:sz w:val="28"/>
        </w:rPr>
        <w:t xml:space="preserve">
      мемлекеттік сатып алуды бірыңғай ұйымдастырушы Қазақстан Республикасының уәкілетті органы бекіткен мемлекеттік сатып алуды облыстың мемлекеттік сатып алуды бірыңғай ұйымдастырушысы жүзеге асыратын тауарлардың, жұмыстардың, көрсетілетін қызметтердің тізбесі, сондай-ақ Қазақстан Республикасының уәкілетті органы айқындаған тауарлардың, жұмыстардың, көрсетілетін қызметтердің тізбесі аясында біртекті тауарларды, жұмыстарды, көрсетілетін қызметтерді оларды жеткізу (орындау,көрсету) орнына қарамастан бір лотқа біріктіру жолымен тауарларды, жұмыстарды, көрсетілетін қызметтерді мемлекеттік сатып алуды ұйымдастыруды және өткізуді жүзеге асырады; </w:t>
      </w:r>
    </w:p>
    <w:bookmarkEnd w:id="47"/>
    <w:bookmarkStart w:name="z58" w:id="48"/>
    <w:p>
      <w:pPr>
        <w:spacing w:after="0"/>
        <w:ind w:left="0"/>
        <w:jc w:val="both"/>
      </w:pPr>
      <w:r>
        <w:rPr>
          <w:rFonts w:ascii="Times New Roman"/>
          <w:b w:val="false"/>
          <w:i w:val="false"/>
          <w:color w:val="000000"/>
          <w:sz w:val="28"/>
        </w:rPr>
        <w:t xml:space="preserve">
      мемлекеттік сатып алуды жүзеге асыру қағидаларында белгіленген құжаттарды қамтитын, мемлекеттік сатып алуды ұйымдастыруға және өткізуге тапсырыс беруші ұсынған тапсырмаларды қарауды; </w:t>
      </w:r>
    </w:p>
    <w:bookmarkEnd w:id="48"/>
    <w:bookmarkStart w:name="z59" w:id="49"/>
    <w:p>
      <w:pPr>
        <w:spacing w:after="0"/>
        <w:ind w:left="0"/>
        <w:jc w:val="both"/>
      </w:pPr>
      <w:r>
        <w:rPr>
          <w:rFonts w:ascii="Times New Roman"/>
          <w:b w:val="false"/>
          <w:i w:val="false"/>
          <w:color w:val="000000"/>
          <w:sz w:val="28"/>
        </w:rPr>
        <w:t>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 (аукциондық құжаттаманы) әзірлейді және бекітеді;</w:t>
      </w:r>
    </w:p>
    <w:bookmarkEnd w:id="49"/>
    <w:bookmarkStart w:name="z60" w:id="50"/>
    <w:p>
      <w:pPr>
        <w:spacing w:after="0"/>
        <w:ind w:left="0"/>
        <w:jc w:val="both"/>
      </w:pPr>
      <w:r>
        <w:rPr>
          <w:rFonts w:ascii="Times New Roman"/>
          <w:b w:val="false"/>
          <w:i w:val="false"/>
          <w:color w:val="000000"/>
          <w:sz w:val="28"/>
        </w:rPr>
        <w:t xml:space="preserve">
      конкурстық құжаттамаға (аукциондық құжаттамаға) өзгерістер және (немесе) толықтырулар енгізеді; </w:t>
      </w:r>
    </w:p>
    <w:bookmarkEnd w:id="50"/>
    <w:bookmarkStart w:name="z61" w:id="51"/>
    <w:p>
      <w:pPr>
        <w:spacing w:after="0"/>
        <w:ind w:left="0"/>
        <w:jc w:val="both"/>
      </w:pPr>
      <w:r>
        <w:rPr>
          <w:rFonts w:ascii="Times New Roman"/>
          <w:b w:val="false"/>
          <w:i w:val="false"/>
          <w:color w:val="000000"/>
          <w:sz w:val="28"/>
        </w:rPr>
        <w:t xml:space="preserve">
      конкурстық комиссияның (аукциондық комиссияның) құрамын айқындайды және бекітеді; </w:t>
      </w:r>
    </w:p>
    <w:bookmarkEnd w:id="51"/>
    <w:bookmarkStart w:name="z62" w:id="52"/>
    <w:p>
      <w:pPr>
        <w:spacing w:after="0"/>
        <w:ind w:left="0"/>
        <w:jc w:val="both"/>
      </w:pPr>
      <w:r>
        <w:rPr>
          <w:rFonts w:ascii="Times New Roman"/>
          <w:b w:val="false"/>
          <w:i w:val="false"/>
          <w:color w:val="000000"/>
          <w:sz w:val="28"/>
        </w:rPr>
        <w:t xml:space="preserve">
      мемлекеттік сатып алу веб-порталында мемлекеттік сатып алуды өткізу туралы хабарландыруды орналастырады; </w:t>
      </w:r>
    </w:p>
    <w:bookmarkEnd w:id="52"/>
    <w:bookmarkStart w:name="z63" w:id="53"/>
    <w:p>
      <w:pPr>
        <w:spacing w:after="0"/>
        <w:ind w:left="0"/>
        <w:jc w:val="both"/>
      </w:pPr>
      <w:r>
        <w:rPr>
          <w:rFonts w:ascii="Times New Roman"/>
          <w:b w:val="false"/>
          <w:i w:val="false"/>
          <w:color w:val="000000"/>
          <w:sz w:val="28"/>
        </w:rPr>
        <w:t>
      конкурстық құжаттаманың (аукциондық құжаттаманың) ережелерін түсіндіреді;</w:t>
      </w:r>
    </w:p>
    <w:bookmarkEnd w:id="53"/>
    <w:bookmarkStart w:name="z64" w:id="54"/>
    <w:p>
      <w:pPr>
        <w:spacing w:after="0"/>
        <w:ind w:left="0"/>
        <w:jc w:val="both"/>
      </w:pPr>
      <w:r>
        <w:rPr>
          <w:rFonts w:ascii="Times New Roman"/>
          <w:b w:val="false"/>
          <w:i w:val="false"/>
          <w:color w:val="000000"/>
          <w:sz w:val="28"/>
        </w:rPr>
        <w:t xml:space="preserve">
      тапсырыс берушіге олар туралы мәліметтер мемлекеттік сатып алу туралы шарттың жобасына конкурстық құжаттаманы (аукциондық құжаттаманы) және (немесе) конкурстық құжаттаманың (аукциондық құжаттаманың) техникалық ерекшелігін алған адамдарды тіркеу журналына енгізілген, мемлекеттік сатып алу веб-порталында автоматты түрде тіркелген адамдар тарапынан ұсыныстар мен ескертулер жібереді; </w:t>
      </w:r>
    </w:p>
    <w:bookmarkEnd w:id="54"/>
    <w:bookmarkStart w:name="z65" w:id="55"/>
    <w:p>
      <w:pPr>
        <w:spacing w:after="0"/>
        <w:ind w:left="0"/>
        <w:jc w:val="both"/>
      </w:pPr>
      <w:r>
        <w:rPr>
          <w:rFonts w:ascii="Times New Roman"/>
          <w:b w:val="false"/>
          <w:i w:val="false"/>
          <w:color w:val="000000"/>
          <w:sz w:val="28"/>
        </w:rPr>
        <w:t>
      әлеуетті өнім берушілердің конкурсқа қатысуға өтінімдерін қарайды;</w:t>
      </w:r>
    </w:p>
    <w:bookmarkEnd w:id="55"/>
    <w:bookmarkStart w:name="z66" w:id="56"/>
    <w:p>
      <w:pPr>
        <w:spacing w:after="0"/>
        <w:ind w:left="0"/>
        <w:jc w:val="both"/>
      </w:pPr>
      <w:r>
        <w:rPr>
          <w:rFonts w:ascii="Times New Roman"/>
          <w:b w:val="false"/>
          <w:i w:val="false"/>
          <w:color w:val="000000"/>
          <w:sz w:val="28"/>
        </w:rPr>
        <w:t>
      Қазақстан Республикасы заңнамасында көзделген жағдайларда тиісті бюджеттің кірісіне есепке жатқызуды қамтамасыз етеді не конкурс (аукцион) тәсілімен электрондық мемлекеттік сатып алуға қатысуға өтінімді қамтамасыз етуді әлеуетті өнім берушіге қайтарады;</w:t>
      </w:r>
    </w:p>
    <w:bookmarkEnd w:id="56"/>
    <w:bookmarkStart w:name="z67" w:id="57"/>
    <w:p>
      <w:pPr>
        <w:spacing w:after="0"/>
        <w:ind w:left="0"/>
        <w:jc w:val="both"/>
      </w:pPr>
      <w:r>
        <w:rPr>
          <w:rFonts w:ascii="Times New Roman"/>
          <w:b w:val="false"/>
          <w:i w:val="false"/>
          <w:color w:val="000000"/>
          <w:sz w:val="28"/>
        </w:rPr>
        <w:t xml:space="preserve">
      Қазақстан Республикасы заңнамасында көзделген жағдайларда әлеуетті өнім берушілерді мемлекеттік сатып алуға жосықсыз қатысушылар деп тану туралы сотқа талап-арыз жібереді, сот процестеріне қатысады; </w:t>
      </w:r>
    </w:p>
    <w:bookmarkEnd w:id="57"/>
    <w:bookmarkStart w:name="z68" w:id="58"/>
    <w:p>
      <w:pPr>
        <w:spacing w:after="0"/>
        <w:ind w:left="0"/>
        <w:jc w:val="both"/>
      </w:pPr>
      <w:r>
        <w:rPr>
          <w:rFonts w:ascii="Times New Roman"/>
          <w:b w:val="false"/>
          <w:i w:val="false"/>
          <w:color w:val="000000"/>
          <w:sz w:val="28"/>
        </w:rPr>
        <w:t xml:space="preserve">
      мемлекеттік сатып алу мониторингін жүргізуді жүзеге асырады; </w:t>
      </w:r>
    </w:p>
    <w:bookmarkEnd w:id="58"/>
    <w:bookmarkStart w:name="z69" w:id="59"/>
    <w:p>
      <w:pPr>
        <w:spacing w:after="0"/>
        <w:ind w:left="0"/>
        <w:jc w:val="both"/>
      </w:pPr>
      <w:r>
        <w:rPr>
          <w:rFonts w:ascii="Times New Roman"/>
          <w:b w:val="false"/>
          <w:i w:val="false"/>
          <w:color w:val="000000"/>
          <w:sz w:val="28"/>
        </w:rPr>
        <w:t>
      2) Облыстық коммуналдық мүлікті басқару саласындағы функциялар:</w:t>
      </w:r>
    </w:p>
    <w:bookmarkEnd w:id="59"/>
    <w:bookmarkStart w:name="z70" w:id="60"/>
    <w:p>
      <w:pPr>
        <w:spacing w:after="0"/>
        <w:ind w:left="0"/>
        <w:jc w:val="both"/>
      </w:pPr>
      <w:r>
        <w:rPr>
          <w:rFonts w:ascii="Times New Roman"/>
          <w:b w:val="false"/>
          <w:i w:val="false"/>
          <w:color w:val="000000"/>
          <w:sz w:val="28"/>
        </w:rPr>
        <w:t>
      облыстық коммуналдық мүлікті, сондай-ақ мүліктік кешен ретінде кәсіпорындарды жекешелендіруді жүзеге асыру, оның ішінде жекешелендіру процесін ұйымдастыру үшін делдалды тартады, жекешелендіру объектісін бағалауды қамтамасыз етеді, жекешелендіру объектісінің сатып алу-сату шарттарын дайындау мен жасасуды және сатып алу-сату шарттары талаптарының сақталуын бақылауды жүзеге асырады;</w:t>
      </w:r>
    </w:p>
    <w:bookmarkEnd w:id="60"/>
    <w:bookmarkStart w:name="z71" w:id="61"/>
    <w:p>
      <w:pPr>
        <w:spacing w:after="0"/>
        <w:ind w:left="0"/>
        <w:jc w:val="both"/>
      </w:pPr>
      <w:r>
        <w:rPr>
          <w:rFonts w:ascii="Times New Roman"/>
          <w:b w:val="false"/>
          <w:i w:val="false"/>
          <w:color w:val="000000"/>
          <w:sz w:val="28"/>
        </w:rPr>
        <w:t>
      облыстық коммуналдық мүлікті сенімгерлік басқаруға немесе жалға беру;</w:t>
      </w:r>
    </w:p>
    <w:bookmarkEnd w:id="61"/>
    <w:bookmarkStart w:name="z72" w:id="62"/>
    <w:p>
      <w:pPr>
        <w:spacing w:after="0"/>
        <w:ind w:left="0"/>
        <w:jc w:val="both"/>
      </w:pPr>
      <w:r>
        <w:rPr>
          <w:rFonts w:ascii="Times New Roman"/>
          <w:b w:val="false"/>
          <w:i w:val="false"/>
          <w:color w:val="000000"/>
          <w:sz w:val="28"/>
        </w:rPr>
        <w:t>
      даму жоспарларын және олардың облыстық мемлекеттік кәсіпорындармен, мемлекет бақылайтын акционерлік қоғамдармен және жауапкершілігі шектеулі серіктестіктермен орындалуы туралы есептерді қабылдау, таза табыстың бір бөлігі мен дивидендтерді аудару;</w:t>
      </w:r>
    </w:p>
    <w:bookmarkEnd w:id="62"/>
    <w:bookmarkStart w:name="z73" w:id="63"/>
    <w:p>
      <w:pPr>
        <w:spacing w:after="0"/>
        <w:ind w:left="0"/>
        <w:jc w:val="both"/>
      </w:pPr>
      <w:r>
        <w:rPr>
          <w:rFonts w:ascii="Times New Roman"/>
          <w:b w:val="false"/>
          <w:i w:val="false"/>
          <w:color w:val="000000"/>
          <w:sz w:val="28"/>
        </w:rPr>
        <w:t>
      облыстық коммуналдық мүлікті республикалық меншікке, облыстардың, астананың және республикалық маңызы бар қаланың коммуналдық меншігіне беру жөніндегі облыс әкімдігінің қаулыларын дайындау және әзірлеу бойынша жұмысты ұйымдастыру;</w:t>
      </w:r>
    </w:p>
    <w:bookmarkEnd w:id="63"/>
    <w:bookmarkStart w:name="z74" w:id="64"/>
    <w:p>
      <w:pPr>
        <w:spacing w:after="0"/>
        <w:ind w:left="0"/>
        <w:jc w:val="both"/>
      </w:pPr>
      <w:r>
        <w:rPr>
          <w:rFonts w:ascii="Times New Roman"/>
          <w:b w:val="false"/>
          <w:i w:val="false"/>
          <w:color w:val="000000"/>
          <w:sz w:val="28"/>
        </w:rPr>
        <w:t>
      мүлікті облыстың коммуналдық меншігінен аудандар мен Петропавл қаласының коммуналдық меншігіне беру туралы шешім қабылдау;</w:t>
      </w:r>
    </w:p>
    <w:bookmarkEnd w:id="64"/>
    <w:bookmarkStart w:name="z75" w:id="65"/>
    <w:p>
      <w:pPr>
        <w:spacing w:after="0"/>
        <w:ind w:left="0"/>
        <w:jc w:val="both"/>
      </w:pPr>
      <w:r>
        <w:rPr>
          <w:rFonts w:ascii="Times New Roman"/>
          <w:b w:val="false"/>
          <w:i w:val="false"/>
          <w:color w:val="000000"/>
          <w:sz w:val="28"/>
        </w:rPr>
        <w:t>
      мемлекеттік мүлікті басқару жөніндегі уәкілетті органның шешімі негізінде мүлікті республикалық меншіктен облыстың коммуналдық меншігіне, сондай-ақ аудандар және Петропавл қаласы әкімдіктерінің коммуналдық меншігінен облыстың коммуналдық меншігіне қабылдау туралы шешім қабылдау және мүлікті жеке меншіктен қабылдау туралы облыс әкімігінің қаулыларын дайындау және әзірлеу жөніндегі жұмысты ұйымдастыру;</w:t>
      </w:r>
    </w:p>
    <w:bookmarkEnd w:id="65"/>
    <w:bookmarkStart w:name="z76" w:id="66"/>
    <w:p>
      <w:pPr>
        <w:spacing w:after="0"/>
        <w:ind w:left="0"/>
        <w:jc w:val="both"/>
      </w:pPr>
      <w:r>
        <w:rPr>
          <w:rFonts w:ascii="Times New Roman"/>
          <w:b w:val="false"/>
          <w:i w:val="false"/>
          <w:color w:val="000000"/>
          <w:sz w:val="28"/>
        </w:rPr>
        <w:t>
      коммуналдық мемлекеттік заңды тұлғаларға бекітіп берілген негізгі құралдарды есептен шығаруды келісу.</w:t>
      </w:r>
    </w:p>
    <w:bookmarkEnd w:id="66"/>
    <w:bookmarkStart w:name="z77" w:id="67"/>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67"/>
    <w:bookmarkStart w:name="z78" w:id="68"/>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68"/>
    <w:bookmarkStart w:name="z79" w:id="69"/>
    <w:p>
      <w:pPr>
        <w:spacing w:after="0"/>
        <w:ind w:left="0"/>
        <w:jc w:val="both"/>
      </w:pPr>
      <w:r>
        <w:rPr>
          <w:rFonts w:ascii="Times New Roman"/>
          <w:b w:val="false"/>
          <w:i w:val="false"/>
          <w:color w:val="000000"/>
          <w:sz w:val="28"/>
        </w:rPr>
        <w:t xml:space="preserve">
      16. Басқарманың бірінші басшысын Қазақстан Республикасының заңнамасына сәйкес Солтүстік Қазақстан облысының әкімі қызметке тағайындайды және қызметтен босатады. </w:t>
      </w:r>
    </w:p>
    <w:bookmarkEnd w:id="69"/>
    <w:bookmarkStart w:name="z80" w:id="70"/>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70"/>
    <w:bookmarkStart w:name="z81" w:id="71"/>
    <w:p>
      <w:pPr>
        <w:spacing w:after="0"/>
        <w:ind w:left="0"/>
        <w:jc w:val="both"/>
      </w:pPr>
      <w:r>
        <w:rPr>
          <w:rFonts w:ascii="Times New Roman"/>
          <w:b w:val="false"/>
          <w:i w:val="false"/>
          <w:color w:val="000000"/>
          <w:sz w:val="28"/>
        </w:rPr>
        <w:t>
      18. Басқарманың бірінші басшысының өкілеттіктері:</w:t>
      </w:r>
    </w:p>
    <w:bookmarkEnd w:id="71"/>
    <w:bookmarkStart w:name="z82" w:id="72"/>
    <w:p>
      <w:pPr>
        <w:spacing w:after="0"/>
        <w:ind w:left="0"/>
        <w:jc w:val="both"/>
      </w:pPr>
      <w:r>
        <w:rPr>
          <w:rFonts w:ascii="Times New Roman"/>
          <w:b w:val="false"/>
          <w:i w:val="false"/>
          <w:color w:val="000000"/>
          <w:sz w:val="28"/>
        </w:rPr>
        <w:t>
      басшы орынбасарларының, құрылымдық бөлімшелер басшыларының міндеттері мен өкілеттіктерін айқындайды;</w:t>
      </w:r>
    </w:p>
    <w:bookmarkEnd w:id="72"/>
    <w:bookmarkStart w:name="z83" w:id="73"/>
    <w:p>
      <w:pPr>
        <w:spacing w:after="0"/>
        <w:ind w:left="0"/>
        <w:jc w:val="both"/>
      </w:pPr>
      <w:r>
        <w:rPr>
          <w:rFonts w:ascii="Times New Roman"/>
          <w:b w:val="false"/>
          <w:i w:val="false"/>
          <w:color w:val="000000"/>
          <w:sz w:val="28"/>
        </w:rPr>
        <w:t>
      Басқарма қызметкерлерін қызметке тағайындайды және қызметтен босатады;</w:t>
      </w:r>
    </w:p>
    <w:bookmarkEnd w:id="73"/>
    <w:bookmarkStart w:name="z84" w:id="74"/>
    <w:p>
      <w:pPr>
        <w:spacing w:after="0"/>
        <w:ind w:left="0"/>
        <w:jc w:val="both"/>
      </w:pPr>
      <w:r>
        <w:rPr>
          <w:rFonts w:ascii="Times New Roman"/>
          <w:b w:val="false"/>
          <w:i w:val="false"/>
          <w:color w:val="000000"/>
          <w:sz w:val="28"/>
        </w:rPr>
        <w:t>
      Басқарма қызметкерлерін көтермелеу және тәртіптік жаза қолдану мәселелерін шешеді;</w:t>
      </w:r>
    </w:p>
    <w:bookmarkEnd w:id="74"/>
    <w:bookmarkStart w:name="z85" w:id="75"/>
    <w:p>
      <w:pPr>
        <w:spacing w:after="0"/>
        <w:ind w:left="0"/>
        <w:jc w:val="both"/>
      </w:pPr>
      <w:r>
        <w:rPr>
          <w:rFonts w:ascii="Times New Roman"/>
          <w:b w:val="false"/>
          <w:i w:val="false"/>
          <w:color w:val="000000"/>
          <w:sz w:val="28"/>
        </w:rPr>
        <w:t>
      Басқарманың бұйрықтарына қол қояды, сондай-ақ Басқарма қызметкерлерінің орындауы үшін міндетті нұсқаулар береді;</w:t>
      </w:r>
    </w:p>
    <w:bookmarkEnd w:id="75"/>
    <w:bookmarkStart w:name="z86" w:id="76"/>
    <w:p>
      <w:pPr>
        <w:spacing w:after="0"/>
        <w:ind w:left="0"/>
        <w:jc w:val="both"/>
      </w:pPr>
      <w:r>
        <w:rPr>
          <w:rFonts w:ascii="Times New Roman"/>
          <w:b w:val="false"/>
          <w:i w:val="false"/>
          <w:color w:val="000000"/>
          <w:sz w:val="28"/>
        </w:rPr>
        <w:t>
      Басқарманы мемлекеттік органдарда, өзге де ұйымдарда ұсынады;</w:t>
      </w:r>
    </w:p>
    <w:bookmarkEnd w:id="76"/>
    <w:bookmarkStart w:name="z87" w:id="77"/>
    <w:p>
      <w:pPr>
        <w:spacing w:after="0"/>
        <w:ind w:left="0"/>
        <w:jc w:val="both"/>
      </w:pPr>
      <w:r>
        <w:rPr>
          <w:rFonts w:ascii="Times New Roman"/>
          <w:b w:val="false"/>
          <w:i w:val="false"/>
          <w:color w:val="000000"/>
          <w:sz w:val="28"/>
        </w:rPr>
        <w:t>
      Басқармада Қазақстан Республикасы заңнамасының сақталуын қамтамасыз етеді;</w:t>
      </w:r>
    </w:p>
    <w:bookmarkEnd w:id="77"/>
    <w:bookmarkStart w:name="z88" w:id="78"/>
    <w:p>
      <w:pPr>
        <w:spacing w:after="0"/>
        <w:ind w:left="0"/>
        <w:jc w:val="both"/>
      </w:pPr>
      <w:r>
        <w:rPr>
          <w:rFonts w:ascii="Times New Roman"/>
          <w:b w:val="false"/>
          <w:i w:val="false"/>
          <w:color w:val="000000"/>
          <w:sz w:val="28"/>
        </w:rPr>
        <w:t>
      Басқарма қызметкерлерінің Қазақстан Республикасының сыбайлас жемқорлыққа қарсы заңнамасын сақтауы үшін дербес жауапты болады.</w:t>
      </w:r>
    </w:p>
    <w:bookmarkEnd w:id="78"/>
    <w:bookmarkStart w:name="z89" w:id="79"/>
    <w:p>
      <w:pPr>
        <w:spacing w:after="0"/>
        <w:ind w:left="0"/>
        <w:jc w:val="both"/>
      </w:pPr>
      <w:r>
        <w:rPr>
          <w:rFonts w:ascii="Times New Roman"/>
          <w:b w:val="false"/>
          <w:i w:val="false"/>
          <w:color w:val="000000"/>
          <w:sz w:val="28"/>
        </w:rPr>
        <w:t xml:space="preserve">
      Басшы жұмысты ұйымдастырады және оған басшылық жасайды, Қазақстан Республикасының ерлер мен әйелдердің тең құқықтарының және тең мүмкіндіктерінің мемлекеттік кепілдіктері туралы заңнамасының сақталуын қамтамасыз етеді, жүктелген міндеттердің орындалуы мен оның өз функцияларын жүзеге асыруы үшін дербес жауапты болады. </w:t>
      </w:r>
    </w:p>
    <w:bookmarkEnd w:id="79"/>
    <w:bookmarkStart w:name="z90" w:id="80"/>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80"/>
    <w:bookmarkStart w:name="z91" w:id="81"/>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 айқындайды.</w:t>
      </w:r>
    </w:p>
    <w:bookmarkEnd w:id="81"/>
    <w:bookmarkStart w:name="z92" w:id="82"/>
    <w:p>
      <w:pPr>
        <w:spacing w:after="0"/>
        <w:ind w:left="0"/>
        <w:jc w:val="left"/>
      </w:pPr>
      <w:r>
        <w:rPr>
          <w:rFonts w:ascii="Times New Roman"/>
          <w:b/>
          <w:i w:val="false"/>
          <w:color w:val="000000"/>
        </w:rPr>
        <w:t xml:space="preserve"> 4. Мемлекеттік органның мүлкі</w:t>
      </w:r>
    </w:p>
    <w:bookmarkEnd w:id="82"/>
    <w:bookmarkStart w:name="z93" w:id="83"/>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83"/>
    <w:bookmarkStart w:name="z94" w:id="84"/>
    <w:p>
      <w:pPr>
        <w:spacing w:after="0"/>
        <w:ind w:left="0"/>
        <w:jc w:val="both"/>
      </w:pPr>
      <w:r>
        <w:rPr>
          <w:rFonts w:ascii="Times New Roman"/>
          <w:b w:val="false"/>
          <w:i w:val="false"/>
          <w:color w:val="000000"/>
          <w:sz w:val="28"/>
        </w:rPr>
        <w:t>
      Мүлік оған меншiк иесi берген мүлiк, сондай-ақ өз қызметi нәтижесiнде сатып алынған мүлiк (ақшалай кiрiстi қоса алғанда) және Қазақстан Республикасының заңнамасында тыйым салынбаған өзге де көздер есебiнен қалыптастырылады.</w:t>
      </w:r>
    </w:p>
    <w:bookmarkEnd w:id="84"/>
    <w:bookmarkStart w:name="z95" w:id="85"/>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85"/>
    <w:bookmarkStart w:name="z96" w:id="86"/>
    <w:p>
      <w:pPr>
        <w:spacing w:after="0"/>
        <w:ind w:left="0"/>
        <w:jc w:val="both"/>
      </w:pPr>
      <w:r>
        <w:rPr>
          <w:rFonts w:ascii="Times New Roman"/>
          <w:b w:val="false"/>
          <w:i w:val="false"/>
          <w:color w:val="000000"/>
          <w:sz w:val="28"/>
        </w:rPr>
        <w:t xml:space="preserve">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86"/>
    <w:bookmarkStart w:name="z97" w:id="87"/>
    <w:p>
      <w:pPr>
        <w:spacing w:after="0"/>
        <w:ind w:left="0"/>
        <w:jc w:val="left"/>
      </w:pPr>
      <w:r>
        <w:rPr>
          <w:rFonts w:ascii="Times New Roman"/>
          <w:b/>
          <w:i w:val="false"/>
          <w:color w:val="000000"/>
        </w:rPr>
        <w:t xml:space="preserve"> 5. Мемлекеттік органды қайта ұйымдастыру және тарату</w:t>
      </w:r>
    </w:p>
    <w:bookmarkEnd w:id="87"/>
    <w:bookmarkStart w:name="z98" w:id="88"/>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88"/>
    <w:bookmarkStart w:name="z99" w:id="89"/>
    <w:p>
      <w:pPr>
        <w:spacing w:after="0"/>
        <w:ind w:left="0"/>
        <w:jc w:val="both"/>
      </w:pPr>
      <w:r>
        <w:rPr>
          <w:rFonts w:ascii="Times New Roman"/>
          <w:b w:val="false"/>
          <w:i w:val="false"/>
          <w:color w:val="000000"/>
          <w:sz w:val="28"/>
        </w:rPr>
        <w:t>
      Басқарманың ведомстволық бағынысты ұйымдары мен ведомстволары жоқ.</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