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532e" w14:textId="fa85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2023 жылғы 28 желтоқсандағы "2024 -2026 жылдарға арналған Тереңкөл ауданының ауылдық округтерінің бюджеті туралы" № 1/13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5 тамыздағы № 1/20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2023 жылғы 28 желтоқсандағы "2024-2026 жылдарға арналған Тереңкөл ауданының ауылдық округтерінің бюджеті туралы" № 1/13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190980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Байқоныс ауылдық округінің бюджеті тиісінше 1, 2 және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2024-2026 жылдарға арналған Береговое ауылдық округінің бюджеті тиісінше 4, 5 және 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157 614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147 039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6 033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2024-2026 жылдарға арналған Жаңабет ауылдық округінің бюджеті тиісінше 7, 8 және 9-қосымшаларға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99 449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14 082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2024-2026 жылдарға арналған Алтай ауылдық округінің бюджеті тиісінше 10, 11 және 12-қосымшаларға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66 166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2 509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2024-2026 жылдарға арналған Әулиеағаш ауылдық округінің бюджеті тиісінше 13, 14 және 15-қосымшаларға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84 322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3 134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2024-2026 жылдарға арналған Жаңақұрылыс ауылдық округінің бюджеті тиісінше 16, 17 және 18-қосымшаларға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108 353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2024-2026 жылдарға арналған Ивановка ауылдық округінің бюджеті тиісінше 19, 20 және 21-қосымшаларға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46 588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927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2024-2026 жылдарға арналған Калиновка ауылдық округінің бюджеті тиісінше 22, 23 және 24-қосымшаларға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271 849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829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2024-2026 жылдарға арналған Октябрь ауылдық округінің бюджеті тиісінше 25, 26 және 27-қосымшаларға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2 887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2024-2026 жылдарға арналған Песчан ауылдық округінің бюджеті тиісінше 28, 29 және 30-қосымшаларға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120 923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2 828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2024-2026 жылдарға арналған Тереңкөл ауылдық округінің бюджеті тиісінше 31, 32 және 33-қосымшаларға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371 957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283 394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11 962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2024-2026 жылдарға арналған Томарлы ауылдық округінің бюджеті тиісінше 34, 35 және 36-қосымшаларға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615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2024 жылға арналған ауылдық округтердің бюджетінде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234 940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493 474 мың теңге – елді мекендердің автомобиль жолдарына, көшелеріне күрделі, орташа және ағымдағы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15 131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13 988 мың теңге – мемлекеттік органдардың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1 234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2 675 мың теңге- қазыналық кәсіпорындардың ағымдағы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 мың тенге - қазыналық кәсіпорындарының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мың теңге -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1 431 мың теңге - ауылдық елді мекендердің санитариясын қамтамасыз ету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35 708 мың теңге- ауылдық елді мекендерді абаттандыру бойынша жұмыстарды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1 600 мың теңге- ауылдық елді мекендердің автомобиль жолдарының жұмыс істеуін қамтамасыз етуге.";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Байқоныс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Береговое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Жаңабет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Әулиеағаш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Жаңақұрылыс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46 288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Песчан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Томарлы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