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8a4f7" w14:textId="708a4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2025 - 2027 жылдарға арналған Ақтау қаласының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қалалық мәслихатының 2024 жылғы 20 желтоқсандағы № 18/118 шешімі.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Ақтау қалалық мәслихаты </w:t>
      </w:r>
      <w:r>
        <w:rPr>
          <w:rFonts w:ascii="Times New Roman"/>
          <w:b/>
          <w:i w:val="false"/>
          <w:color w:val="000000"/>
          <w:sz w:val="28"/>
        </w:rPr>
        <w:t>ШЕШІМ 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Маңғыстау облысы Ақтау қалалық мәслихатының 15.08.2025 </w:t>
      </w:r>
      <w:r>
        <w:rPr>
          <w:rFonts w:ascii="Times New Roman"/>
          <w:b w:val="false"/>
          <w:i w:val="false"/>
          <w:color w:val="000000"/>
          <w:sz w:val="28"/>
        </w:rPr>
        <w:t>№ 23/153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қалалық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– 49 560 157,9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бойынша – 40 103 829,8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631 231,6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1 214 974,3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7 610 122,2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50 940 863,6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3)таза бюджеттік кредиттеу – 5 628 293,5 мың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5 742 438,0 мың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114 144,5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-7 008 999,2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- 7 008 999,2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5 742 438,0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114 144,5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1 380 705,7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1 - тармақ жаңа редакцияда - Маңғыстау облысы Ақтау қалалық мәслихатының 17.12.2025 </w:t>
      </w:r>
      <w:r>
        <w:rPr>
          <w:rFonts w:ascii="Times New Roman"/>
          <w:b w:val="false"/>
          <w:i w:val="false"/>
          <w:color w:val="000000"/>
          <w:sz w:val="28"/>
        </w:rPr>
        <w:t>№ 27/170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Салықтық түсімдер бойынша қалалық бюджетке кірістерді бөлу нормативтері келесідей мөлшерлерде белгіленгені ескерілсін:</w:t>
      </w:r>
    </w:p>
    <w:bookmarkEnd w:id="2"/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ірі кәсіпкерлік субъектілерінен және мұнай секторы ұйымдарынан түсетін түсімдерді қоспағанда, заңды тұлғалардан алынатын корпоративтік табыс салығы – 57,3 пайыз;</w:t>
      </w:r>
    </w:p>
    <w:bookmarkEnd w:id="3"/>
    <w:bookmarkStart w:name="z2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салынатын табыс бойынша жеке табыс салығы – 7,1 пайыз;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салынбайтын табыстардан ұсталатын жеке табыс салығы – 10,1 пайыз;</w:t>
      </w:r>
    </w:p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салынбайтын шетелдік азаматтар табыстарынан ұсталатын жеке табыс салығы – 100 пайыз;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салық – 7,0 пайыз.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2 - тармаққа өзгерістер енгізілді - Маңғыстау облысы Ақтау қалалық мәслихатының 13.03.2025 </w:t>
      </w:r>
      <w:r>
        <w:rPr>
          <w:rFonts w:ascii="Times New Roman"/>
          <w:b w:val="false"/>
          <w:i w:val="false"/>
          <w:color w:val="ff0000"/>
          <w:sz w:val="28"/>
        </w:rPr>
        <w:t>№ 20/125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15.08.2025 № 23/153 (01.01.2025 бастап қолданысқа енгізіледі); 19.11.2025 </w:t>
      </w:r>
      <w:r>
        <w:rPr>
          <w:rFonts w:ascii="Times New Roman"/>
          <w:b w:val="false"/>
          <w:i w:val="false"/>
          <w:color w:val="000000"/>
          <w:sz w:val="28"/>
        </w:rPr>
        <w:t>№ 25/163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17.12.2025 </w:t>
      </w:r>
      <w:r>
        <w:rPr>
          <w:rFonts w:ascii="Times New Roman"/>
          <w:b w:val="false"/>
          <w:i w:val="false"/>
          <w:color w:val="000000"/>
          <w:sz w:val="28"/>
        </w:rPr>
        <w:t>№ 27/170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арналған қалалық бюджетте республикалық бюджеттен ағымдағы нысаналы трансферттер 548 114 мың теңге қарастырылғаны ескерілсін.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3 - тармақ жаңа редакцияда - Маңғыстау облысы Ақтау қалалық мәслихатының 17.12.2025 </w:t>
      </w:r>
      <w:r>
        <w:rPr>
          <w:rFonts w:ascii="Times New Roman"/>
          <w:b w:val="false"/>
          <w:i w:val="false"/>
          <w:color w:val="000000"/>
          <w:sz w:val="28"/>
        </w:rPr>
        <w:t>№ 27/170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қалалық бюджетте ауылдық елді мекендердегі әлеуметтік саланың мамандарын әлеуметтік қолдау шараларын іске асыруға 7 864 мың теңге сомасында республикалық бюджеттен бюджеттік кредиттердің көзделгені ескерілсін.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Қала әкімдігінің резерві 300 000,0 мың теңге сомасында бекітілсін.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2025-2027 жылдардың үш жылдық кезеңге қалалық бюджет пен Өмірзақ ауылы бюджеті арасындағы жалпы сипаттағы трансферттер көлемі белгіленсін.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2025 жылдың 1 қаңтарынан бастап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Ақтау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С.Т. 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2024 жылғы 20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№18/118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қалалық бюджет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1 - қосымша жаңа редакцияда - Маңғыстау облысы Ақтау қалалық мәслихатының 17.12.2025 </w:t>
      </w:r>
      <w:r>
        <w:rPr>
          <w:rFonts w:ascii="Times New Roman"/>
          <w:b w:val="false"/>
          <w:i w:val="false"/>
          <w:color w:val="ff0000"/>
          <w:sz w:val="28"/>
        </w:rPr>
        <w:t>№ 27/170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49 560 157,9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40 103 829,8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23 708 709,6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16 557 996,1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7 150 713,5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4 155 366,3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4 155 366,3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7 178 865,3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3 953 819,1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331 178,1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2 892 220,4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2 309 598,1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258 547,7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252 630,4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2 751 141,5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2 751 141,5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631 231,6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көрсетілетін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көрсетілетін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453 992,5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453 992,5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1 214 974,3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329 114,2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329 114,2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885 860,1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714 860,1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7 610 122,2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7 610 122,2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7 610 122,2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50 940 863,6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665 071,7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310 247,4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300 247,4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188 725,8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649 448,8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649 448,8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649 448,8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649 448,8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7 461 450,1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635 886,8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635 886,8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635 886,8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6 437 761,6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6 381 871,0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387 801,7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386 801,7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15 929 144,7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4 998 438,1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3 696 965,1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3 696 965,1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1 192 844,3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органдар мен ұйымдардың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568 173,8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437 283,2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3 586 134,6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3 386 134,6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1 396 478,8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1 989 655,8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7 344 572,0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7 344 572,0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1 993 140,2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2 305 139,0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2 993 744,8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3 308 918,1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2 245 443,4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2 245 443,4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2 245 443,4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301 207,7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1 847 494,7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1 847 494,7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1 847 494,7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1 847 493,7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314 852,4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312 915,4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312 915,4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481 716,6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481 716,6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276 290,8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273 848,8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9 831 501,0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4 665 234,6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4 665 234,6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2 639 839,3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1 646 346,0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379 049,3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5 166 266,4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5 166 266,4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5 064 165,4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1 295 746,7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1 251 150,9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1 251 150,9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1 251 150,9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1 251 150,9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7 715 642,1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7 715 642,1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7 715 642,1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6 881 462,0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668 540,4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5 628 293,5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5 742 438,0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4 482 889,0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4 482 889,0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1 244 814,0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тұрғын-үй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1 244 814,0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114 144,5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114 144,5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114 144,5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114 144,5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жергілікті атқарушы органдарына облыстық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Мамандандырылған ұйымдарға жергілікті бюджеттен берілген 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-7 008 999,2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7 008 999,2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5 742 438,0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5 742 438,0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5 742 438,0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114 144,5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114 144,5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114 144,5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114 144,5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1 380 705,7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1 380 705,7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1 380 705,7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1 380 705,7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№18/118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қосымша</w:t>
            </w:r>
          </w:p>
        </w:tc>
      </w:tr>
    </w:tbl>
    <w:bookmarkStart w:name="z4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қалалық бюджет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40 730 291,0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33 236 225,0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15 645 497,0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15 145 885,0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499 612,0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8 642 229,0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4 113 946,0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487 204,0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4 040 363,0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5 045 631,0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1 825 861,0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275 632,0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2 944 138,0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3 902 773,0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3 902 773,0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406 906,0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ұйымдарынан, Жәбірленушілерге өтемақы қорынан және Білім беру инфрақұрылымын қолдау қорынан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3 167 829,0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2 179 145,0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2 179 145,0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988 684,0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3 919 331,0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3 919 331,0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3 919 331,0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функционалды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40 730 291,0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560 312,0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319 164,0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270 671,0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270 671,0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443 034,0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443 034,0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443 034,0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443 034,0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7 143 134,0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727 837,0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727 837,0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727 837,0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5 918 380,0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5 889 151,0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2 039 582,0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521 245,0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3 234 783,0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496 917,0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312 117,0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әлеуметтік тапсырыстарды үкіметтік емес ұйымдарда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12 364 603,0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699 530,0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481 821,0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481 821,0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250 728,0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210 484,0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210 484,0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11 414 345,0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11 414 345,0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1 789 317,0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3 368 032,0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6 167 088,0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1 157 098,0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709 911,0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584 292,0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584 292,0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268 216,0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220 771,0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186 480,0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186 480,0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8 479 418,0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5 498 997,0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5 498 997,0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2 716 222,0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2 572 775,0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2 980 421,0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2 980 421,0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2 911 088,0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1 616 096,0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1 611 913,0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1 311 913,0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1 311 913,0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1 251 514,0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1 251 514,0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1 251 514,0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1 251 514,0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7 156 488,0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7 156 488,0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7 156 488,0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6 921 244,0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235 244,0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-113 889,0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-113 889,0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функционалды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Ақтау қалалық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№18/118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3 -қосымша</w:t>
            </w:r>
          </w:p>
        </w:tc>
      </w:tr>
    </w:tbl>
    <w:bookmarkStart w:name="z4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қалалық бюджет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39 002 202,0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33 805 176,0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15 805 908,0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15 297 343,0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8 424 374,0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4 324 364,0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5 398 826,0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1 953 671,0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4 175 967,0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4 175 967,0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ұйымдарынан, Жәбірленушілерге өтемақы қорынан және Білім беру инфрақұрылымын қолдау қорынан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3 389 575,0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2 331 685,0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2 331 685,0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893 022,0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1 377 509,0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1 377 509,0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1 377 509,0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функционалды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39 002 202,0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7 481 610,0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6 196 675,0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6 165 985,0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2 141 561,0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3 396 522,0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әлеуметтік тапсырыстарды үкіметтік емес ұйымдарда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12 255 913,0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11 985 062,0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11 985 062,0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1 878 782,0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3 536 434,0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6 475 442,0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1 074 712,0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6 051 356,0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2 921 913,0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2 921 913,0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2 701 413,0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3 129 443,0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3 129 443,0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3 056 642,0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1 681 901,0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1 677 509,0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1 377 509,0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1 377 509,0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7 553 481,0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246 999,0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-113 889,0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-113 889,0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функционалды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қалалық мәслихатының 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№18/118 шешіміне 4-қосымша</w:t>
            </w:r>
          </w:p>
        </w:tc>
      </w:tr>
    </w:tbl>
    <w:bookmarkStart w:name="z5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2025-2027 жылдардың үш жылдық кезеңге қалалық бюджет пен Өмірзақ ауылы бюджетінің арасындағы жалпы сипаттағы трансферттер көлемі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4 - қосымша жаңа редакцияда - Маңғыстау облысы Ақтау қалалық мәслихатының 19.11.2025 </w:t>
      </w:r>
      <w:r>
        <w:rPr>
          <w:rFonts w:ascii="Times New Roman"/>
          <w:b w:val="false"/>
          <w:i w:val="false"/>
          <w:color w:val="ff0000"/>
          <w:sz w:val="28"/>
        </w:rPr>
        <w:t>№ 25/163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bookmarkStart w:name="z5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бюджеттен ауылдық бюджетке берілетін бюджеттік субвенциялардың көлемі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668 540,4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235 244,0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246 999,0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Өмірзақ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668 540,4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235 244,0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246 999,0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