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728b" w14:textId="c6a7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15 шілдедегі № 27-2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16 687 393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4 637 272 мың теңге;</w:t>
      </w:r>
    </w:p>
    <w:bookmarkEnd w:id="3"/>
    <w:bookmarkStart w:name="z13" w:id="4"/>
    <w:p>
      <w:pPr>
        <w:spacing w:after="0"/>
        <w:ind w:left="0"/>
        <w:jc w:val="both"/>
      </w:pPr>
      <w:r>
        <w:rPr>
          <w:rFonts w:ascii="Times New Roman"/>
          <w:b w:val="false"/>
          <w:i w:val="false"/>
          <w:color w:val="000000"/>
          <w:sz w:val="28"/>
        </w:rPr>
        <w:t>
      салықтық емес түсімдер – 310 504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376 225 мың теңге;</w:t>
      </w:r>
    </w:p>
    <w:bookmarkEnd w:id="5"/>
    <w:bookmarkStart w:name="z15" w:id="6"/>
    <w:p>
      <w:pPr>
        <w:spacing w:after="0"/>
        <w:ind w:left="0"/>
        <w:jc w:val="both"/>
      </w:pPr>
      <w:r>
        <w:rPr>
          <w:rFonts w:ascii="Times New Roman"/>
          <w:b w:val="false"/>
          <w:i w:val="false"/>
          <w:color w:val="000000"/>
          <w:sz w:val="28"/>
        </w:rPr>
        <w:t>
      трансферттер түсімі – 11 363 392 мың теңге;</w:t>
      </w:r>
    </w:p>
    <w:bookmarkEnd w:id="6"/>
    <w:bookmarkStart w:name="z16" w:id="7"/>
    <w:p>
      <w:pPr>
        <w:spacing w:after="0"/>
        <w:ind w:left="0"/>
        <w:jc w:val="both"/>
      </w:pPr>
      <w:r>
        <w:rPr>
          <w:rFonts w:ascii="Times New Roman"/>
          <w:b w:val="false"/>
          <w:i w:val="false"/>
          <w:color w:val="000000"/>
          <w:sz w:val="28"/>
        </w:rPr>
        <w:t>
      2) шығындар – 18 466 021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58 613 мың теңге, оның ішінде: бюджеттік кредиттер – 58 613 мың теңге;</w:t>
      </w:r>
    </w:p>
    <w:bookmarkEnd w:id="8"/>
    <w:bookmarkStart w:name="z18" w:id="9"/>
    <w:p>
      <w:pPr>
        <w:spacing w:after="0"/>
        <w:ind w:left="0"/>
        <w:jc w:val="both"/>
      </w:pPr>
      <w:r>
        <w:rPr>
          <w:rFonts w:ascii="Times New Roman"/>
          <w:b w:val="false"/>
          <w:i w:val="false"/>
          <w:color w:val="000000"/>
          <w:sz w:val="28"/>
        </w:rPr>
        <w:t>
      бюджеттік кредиттерді өтеу – 70 607 мың теңге;</w:t>
      </w:r>
    </w:p>
    <w:bookmarkEnd w:id="9"/>
    <w:bookmarkStart w:name="z19" w:id="10"/>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10"/>
    <w:bookmarkStart w:name="z20"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1"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2" w:id="13"/>
    <w:p>
      <w:pPr>
        <w:spacing w:after="0"/>
        <w:ind w:left="0"/>
        <w:jc w:val="both"/>
      </w:pPr>
      <w:r>
        <w:rPr>
          <w:rFonts w:ascii="Times New Roman"/>
          <w:b w:val="false"/>
          <w:i w:val="false"/>
          <w:color w:val="000000"/>
          <w:sz w:val="28"/>
        </w:rPr>
        <w:t>
      5) бюджет тапшылығы (профициті) – -1 837 241 мың теңге;</w:t>
      </w:r>
    </w:p>
    <w:bookmarkEnd w:id="13"/>
    <w:bookmarkStart w:name="z23" w:id="14"/>
    <w:p>
      <w:pPr>
        <w:spacing w:after="0"/>
        <w:ind w:left="0"/>
        <w:jc w:val="both"/>
      </w:pPr>
      <w:r>
        <w:rPr>
          <w:rFonts w:ascii="Times New Roman"/>
          <w:b w:val="false"/>
          <w:i w:val="false"/>
          <w:color w:val="000000"/>
          <w:sz w:val="28"/>
        </w:rPr>
        <w:t>
      6) бюджет тапшылығын қаржыландыру (профицитін пайдалану) – 1 837 241 мың теңге, оның ішінде:</w:t>
      </w:r>
    </w:p>
    <w:bookmarkEnd w:id="14"/>
    <w:bookmarkStart w:name="z24" w:id="15"/>
    <w:p>
      <w:pPr>
        <w:spacing w:after="0"/>
        <w:ind w:left="0"/>
        <w:jc w:val="both"/>
      </w:pPr>
      <w:r>
        <w:rPr>
          <w:rFonts w:ascii="Times New Roman"/>
          <w:b w:val="false"/>
          <w:i w:val="false"/>
          <w:color w:val="000000"/>
          <w:sz w:val="28"/>
        </w:rPr>
        <w:t>
      қарыздар түсімі – 1 645 139 мың теңге; қарыздарды өтеу – 120 357 мың теңге;</w:t>
      </w:r>
    </w:p>
    <w:bookmarkEnd w:id="15"/>
    <w:bookmarkStart w:name="z25" w:id="16"/>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 шешіміне 1 – қосымша</w:t>
            </w:r>
          </w:p>
        </w:tc>
      </w:tr>
    </w:tbl>
    <w:bookmarkStart w:name="z35" w:id="18"/>
    <w:p>
      <w:pPr>
        <w:spacing w:after="0"/>
        <w:ind w:left="0"/>
        <w:jc w:val="left"/>
      </w:pPr>
      <w:r>
        <w:rPr>
          <w:rFonts w:ascii="Times New Roman"/>
          <w:b/>
          <w:i w:val="false"/>
          <w:color w:val="000000"/>
        </w:rPr>
        <w:t xml:space="preserve"> 2024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bookmarkEnd w:id="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Аудан (облыстық маңызы бар қала) әкімінің аппараты</w:t>
            </w:r>
          </w:p>
          <w:bookmarkEnd w:id="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көлеміндегі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Санаты</w:t>
            </w:r>
          </w:p>
          <w:bookmarkEnd w:id="2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