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0baa5" w14:textId="d80ba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2023 жылғы 28 желтоқсандағы № 12/11-VIII "2024-2026 жылдарға арналған Ерназар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2024 жылғы 22 шілдедегі № 19/11-VIII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2023 жылғы 28 желтоқсандағы № 12/11-VІII "2024-2026 жылдарға арналған Ерназар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Ерназар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63167,1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6146,0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54,0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56967,1 мың теңге;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63723,8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-556,7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556,7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0,0 мың теңге;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556,7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19/11 – 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Ерназар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3782,0,0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