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41c3" w14:textId="3d041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қалалық мәслихатының 2023 жылғы 27 желтоқсандағы № 14/81-VIII "Курчатов қаласының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қалалық мәслихатының 2024 жылғы 28 қарашадағы № 23/138-VIII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 қалалық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қалалық мәслихатының "Курчатов қаласының 2024 – 2026 жылдарға арналған бюджеті туралы" 2023 жылғы 27 желтоқсандағы № 14/81-VIII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Курчатов қаласының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2 660 559,7 мың теңге: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1 944 772,0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7005,0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23 400,0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685 382,7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2 983 638,8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- 94 864,0 мың теңге: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94 864,0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- 228 215,1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228 215,1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94 864,0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323 079,1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Қала бюджетіне "2024-2026 жылдарға арналған облыстық бюджет туралы" 2023 жылғы 13 желтоқсандағы № 11/80-VIII Абай облыстық мәслихатының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Абай облыстық мәслихатының 2024 жылғы 15 қарашадағы № 21/146-VIII шешіміне сәйкес белгіленген 2024 жылға қала бюджетіне кірістерді бөлу нормативі әлеуметтік салығы 96 пайыз мөлшерінде, төлем көзінен салық салынатын табыстардан ұсталатын жеке табыс салығы 92 пайыз мөлшерінде орындауға қабылдансын.";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2024 жылға арналған қалалық бюджетте облыстық бюджеттен берілетін ағымдағы нысаналы трансферттер 645 512,2 мың теңге сомасында қарастырылсын.";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қалалық бюджетте облыстық бюджеттен дамуға арналған нысаналы трансферттер 28 615,5 мың теңге сомасында қарастырылсын.";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Курчатов қалалық мәслихатының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23/138-VIII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қаласының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2 660 559,7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1 944 772,0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736 315,0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685 382,7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2 983 638,8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434 271,3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323 351,3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276 901,9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251 423,9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57 315,2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көлігі, автомобиль жолдары, құрылыс, сәулет және қала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11 351,2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171 986,3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747 839,4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307 511,2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238 981,2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427 936,5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63 007,9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354 936,2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310 557,5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117 187,5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44 120,5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тұрғын үй–коммуналдық шаруашылығы, жолаушылар көлігі, автомобиль жолдары, құрылыс, сәулет және қала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1 080 016,7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1 054 040,0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 кредиттерді 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228 215,1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323 079,1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