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f649" w14:textId="04b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119 "2024-2026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Желтау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"120903,0" сандары "113178,0"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"94031,0" сандары "91776,0"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"120903,0" сандары "118718,6"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профициті – "0" саны "-5540,6"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тапшылықты қаржыландыру (профицитін пайдалану) – "0" саны "5540,6"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"оның ішінде:бюджет қаражатының пайдаланылатын қалдықтары – 5540,6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ауылдық округінің бюджетінде аудандық бюджеттен берілген субвенция көлемі – 40 943,0 мың теңге сомасында қарастырылғаны ескерілсін.".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