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a9a5" w14:textId="272a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3 желтоқсандағы № 24-149-VІ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22 желтоқсандағы № 15-66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аудандық бюджет туралы" 2022 жылғы 23 желтоқсандағы № 24-14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 227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2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804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68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 50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6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6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