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3562" w14:textId="5603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"Түркістан қаласының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"Түркістан қаласының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2023 жылғы 21 тамыздағы</w:t>
            </w:r>
            <w:r>
              <w:br/>
            </w:r>
            <w:r>
              <w:rPr>
                <w:rFonts w:ascii="Times New Roman"/>
                <w:b w:val="false"/>
                <w:i w:val="false"/>
                <w:color w:val="000000"/>
                <w:sz w:val="20"/>
              </w:rPr>
              <w:t xml:space="preserve">№ 161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 "Түркістан қаласының білім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"Түркістан қаласының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Түркістан қаласы, Әйтеке би көшесі, № 29А үй, индексі: 161200.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24. Бөлімді және қарамағындағы ұйымдарды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1)Түркістан облысының білім басқармасының Түркістан қаласының адами әлеуетті дамыту бөлімінің "А. Байтұрсынов атындағы №1 мектеп лицейі" коммуналдық мемлекеттік мекемесі;</w:t>
      </w:r>
    </w:p>
    <w:p>
      <w:pPr>
        <w:spacing w:after="0"/>
        <w:ind w:left="0"/>
        <w:jc w:val="both"/>
      </w:pPr>
      <w:r>
        <w:rPr>
          <w:rFonts w:ascii="Times New Roman"/>
          <w:b w:val="false"/>
          <w:i w:val="false"/>
          <w:color w:val="000000"/>
          <w:sz w:val="28"/>
        </w:rPr>
        <w:t>
      2)Түркістан облысының білім басқармасының Түркістан қаласының адами әлеуетті дамыту бөлімінің "Хамза атындағы №2 жалпы орта мектебі" коммуналдық мемлекеттік мекемесі;</w:t>
      </w:r>
    </w:p>
    <w:p>
      <w:pPr>
        <w:spacing w:after="0"/>
        <w:ind w:left="0"/>
        <w:jc w:val="both"/>
      </w:pPr>
      <w:r>
        <w:rPr>
          <w:rFonts w:ascii="Times New Roman"/>
          <w:b w:val="false"/>
          <w:i w:val="false"/>
          <w:color w:val="000000"/>
          <w:sz w:val="28"/>
        </w:rPr>
        <w:t>
      3)Түркістан облысының білім басқармасының Түркістан қаласының адами әлеуетті дамыту бөлімінің "Әмір Темір атындағы №3 жалпы орта мектебі" коммуналдық мемлекеттік мекемесі;</w:t>
      </w:r>
    </w:p>
    <w:p>
      <w:pPr>
        <w:spacing w:after="0"/>
        <w:ind w:left="0"/>
        <w:jc w:val="both"/>
      </w:pPr>
      <w:r>
        <w:rPr>
          <w:rFonts w:ascii="Times New Roman"/>
          <w:b w:val="false"/>
          <w:i w:val="false"/>
          <w:color w:val="000000"/>
          <w:sz w:val="28"/>
        </w:rPr>
        <w:t>
      4)Түркістан облысының білім басқармасының Түркістан қаласының адами әлеуетті дамыту бөлімінің "С. Сейфуллин атындағы №4 мектеп-лицейі" коммуналдық мемлекеттік мекемесі;</w:t>
      </w:r>
    </w:p>
    <w:p>
      <w:pPr>
        <w:spacing w:after="0"/>
        <w:ind w:left="0"/>
        <w:jc w:val="both"/>
      </w:pPr>
      <w:r>
        <w:rPr>
          <w:rFonts w:ascii="Times New Roman"/>
          <w:b w:val="false"/>
          <w:i w:val="false"/>
          <w:color w:val="000000"/>
          <w:sz w:val="28"/>
        </w:rPr>
        <w:t>
      5)Түркістан облысының білім басқармасының Түркістан қаласының адами әлеуетті дамыту бөлімінің "Ғ. Мұратбаев атындағы №5 жалпы орта мектебі" коммуналдық мемлекеттік мекемесі;</w:t>
      </w:r>
    </w:p>
    <w:p>
      <w:pPr>
        <w:spacing w:after="0"/>
        <w:ind w:left="0"/>
        <w:jc w:val="both"/>
      </w:pPr>
      <w:r>
        <w:rPr>
          <w:rFonts w:ascii="Times New Roman"/>
          <w:b w:val="false"/>
          <w:i w:val="false"/>
          <w:color w:val="000000"/>
          <w:sz w:val="28"/>
        </w:rPr>
        <w:t>
      6)Түркістан облысының білім басқармасының Түркістан қаласының адами әлеуетті дамыту бөлімінің "М. Маметова атындағы №6 жалпы орта мектебі" коммуналдық мемлекеттік мекемесі;</w:t>
      </w:r>
    </w:p>
    <w:p>
      <w:pPr>
        <w:spacing w:after="0"/>
        <w:ind w:left="0"/>
        <w:jc w:val="both"/>
      </w:pPr>
      <w:r>
        <w:rPr>
          <w:rFonts w:ascii="Times New Roman"/>
          <w:b w:val="false"/>
          <w:i w:val="false"/>
          <w:color w:val="000000"/>
          <w:sz w:val="28"/>
        </w:rPr>
        <w:t>
      7)Түркістан облысының білім басқармасының Түркістан қаласының адами әлеуетті дамыту бөлімінің "С. Ерубаев атындағы №7 мектеп-интернаты" коммуналдық мемлекеттік мекемесі;</w:t>
      </w:r>
    </w:p>
    <w:p>
      <w:pPr>
        <w:spacing w:after="0"/>
        <w:ind w:left="0"/>
        <w:jc w:val="both"/>
      </w:pPr>
      <w:r>
        <w:rPr>
          <w:rFonts w:ascii="Times New Roman"/>
          <w:b w:val="false"/>
          <w:i w:val="false"/>
          <w:color w:val="000000"/>
          <w:sz w:val="28"/>
        </w:rPr>
        <w:t>
      8)Түркістан облысының білім басқармасының Түркістан қаласының адами әлеуетті дамыту бөлімінің "Н. Төреқұлов атындағы №8 жалпы орта мектебі" коммуналдық мемлекеттік мекемесі;</w:t>
      </w:r>
    </w:p>
    <w:p>
      <w:pPr>
        <w:spacing w:after="0"/>
        <w:ind w:left="0"/>
        <w:jc w:val="both"/>
      </w:pPr>
      <w:r>
        <w:rPr>
          <w:rFonts w:ascii="Times New Roman"/>
          <w:b w:val="false"/>
          <w:i w:val="false"/>
          <w:color w:val="000000"/>
          <w:sz w:val="28"/>
        </w:rPr>
        <w:t>
      9)Түркістан облысының білім басқармасының Түркістан қаласының адами әлеуетті дамыту бөлімінің "Некрасов атындағы №9 мектеп-гимназиясы" коммуналдық мемлекеттік мекемесі;</w:t>
      </w:r>
    </w:p>
    <w:p>
      <w:pPr>
        <w:spacing w:after="0"/>
        <w:ind w:left="0"/>
        <w:jc w:val="both"/>
      </w:pPr>
      <w:r>
        <w:rPr>
          <w:rFonts w:ascii="Times New Roman"/>
          <w:b w:val="false"/>
          <w:i w:val="false"/>
          <w:color w:val="000000"/>
          <w:sz w:val="28"/>
        </w:rPr>
        <w:t>
      10)Түркістан облысының білім басқармасының Түркістан қаласының адами әлеуетті дамыту бөлімінің "Әл-Фараби атындағы №10 жалпы орта мектебі" коммуналдық мемлекеттік мекемесі;</w:t>
      </w:r>
    </w:p>
    <w:p>
      <w:pPr>
        <w:spacing w:after="0"/>
        <w:ind w:left="0"/>
        <w:jc w:val="both"/>
      </w:pPr>
      <w:r>
        <w:rPr>
          <w:rFonts w:ascii="Times New Roman"/>
          <w:b w:val="false"/>
          <w:i w:val="false"/>
          <w:color w:val="000000"/>
          <w:sz w:val="28"/>
        </w:rPr>
        <w:t>
      11)Түркістан облысының білім басқармасының Түркістан қаласының адами әлеуетті дамыту бөлімінің "Ж. Жабаев атындағы №11 жалпы орта мектебі" коммуналдық мемлекеттік мекемесі;</w:t>
      </w:r>
    </w:p>
    <w:p>
      <w:pPr>
        <w:spacing w:after="0"/>
        <w:ind w:left="0"/>
        <w:jc w:val="both"/>
      </w:pPr>
      <w:r>
        <w:rPr>
          <w:rFonts w:ascii="Times New Roman"/>
          <w:b w:val="false"/>
          <w:i w:val="false"/>
          <w:color w:val="000000"/>
          <w:sz w:val="28"/>
        </w:rPr>
        <w:t>
      12)Түркістан облысының білім басқармасының Түркістан қаласының адами әлеуетті дамыту бөлімінің "Қ. Сәтбаев атындағы №12 жалпы орта мектебі" коммуналдық мемлекеттік мекемесі;</w:t>
      </w:r>
    </w:p>
    <w:p>
      <w:pPr>
        <w:spacing w:after="0"/>
        <w:ind w:left="0"/>
        <w:jc w:val="both"/>
      </w:pPr>
      <w:r>
        <w:rPr>
          <w:rFonts w:ascii="Times New Roman"/>
          <w:b w:val="false"/>
          <w:i w:val="false"/>
          <w:color w:val="000000"/>
          <w:sz w:val="28"/>
        </w:rPr>
        <w:t>
      13)Түркістан облысының білім басқармасының Түркістан қаласының адами әлеуетті дамыту бөлімінің "Ә. Науаи атындағы №13 мектеп-гимназиясы" коммуналдық мемлекеттік мекемесі;</w:t>
      </w:r>
    </w:p>
    <w:p>
      <w:pPr>
        <w:spacing w:after="0"/>
        <w:ind w:left="0"/>
        <w:jc w:val="both"/>
      </w:pPr>
      <w:r>
        <w:rPr>
          <w:rFonts w:ascii="Times New Roman"/>
          <w:b w:val="false"/>
          <w:i w:val="false"/>
          <w:color w:val="000000"/>
          <w:sz w:val="28"/>
        </w:rPr>
        <w:t>
      14)Түркістан облысының білім басқармасының Түркістан қаласының адами әлеуетті дамыту бөлімінің "Қазыбек би атындағы №14 жалпы орта мектебі" коммуналдық мемлекеттік мекемесі;</w:t>
      </w:r>
    </w:p>
    <w:p>
      <w:pPr>
        <w:spacing w:after="0"/>
        <w:ind w:left="0"/>
        <w:jc w:val="both"/>
      </w:pPr>
      <w:r>
        <w:rPr>
          <w:rFonts w:ascii="Times New Roman"/>
          <w:b w:val="false"/>
          <w:i w:val="false"/>
          <w:color w:val="000000"/>
          <w:sz w:val="28"/>
        </w:rPr>
        <w:t>
      15)Түркістан облысының білім басқармасының Түркістан қаласының адами әлеуетті дамыту бөлімінің "М. Жұмабаев атындағы №15 мектеп-гимназиясы" коммуналдық мемлекеттік мекемесі;</w:t>
      </w:r>
    </w:p>
    <w:p>
      <w:pPr>
        <w:spacing w:after="0"/>
        <w:ind w:left="0"/>
        <w:jc w:val="both"/>
      </w:pPr>
      <w:r>
        <w:rPr>
          <w:rFonts w:ascii="Times New Roman"/>
          <w:b w:val="false"/>
          <w:i w:val="false"/>
          <w:color w:val="000000"/>
          <w:sz w:val="28"/>
        </w:rPr>
        <w:t>
      16)Түркістан облысының білім басқармасының Түркістан қаласының адами әлеуетті дамыту бөлімінің "Т. Бигелдинов атындағы №16 жалпы орта мектебі" коммуналдық мемлекеттік мекемесі;</w:t>
      </w:r>
    </w:p>
    <w:p>
      <w:pPr>
        <w:spacing w:after="0"/>
        <w:ind w:left="0"/>
        <w:jc w:val="both"/>
      </w:pPr>
      <w:r>
        <w:rPr>
          <w:rFonts w:ascii="Times New Roman"/>
          <w:b w:val="false"/>
          <w:i w:val="false"/>
          <w:color w:val="000000"/>
          <w:sz w:val="28"/>
        </w:rPr>
        <w:t>
      17)Түркістан облысының білім басқармасының Түркістан қаласының адами әлеуетті дамыту бөлімінің "Ататүрік атындағы №17 мектеп-гимназиясы" коммуналдық мемлекеттік мекемесі;</w:t>
      </w:r>
    </w:p>
    <w:p>
      <w:pPr>
        <w:spacing w:after="0"/>
        <w:ind w:left="0"/>
        <w:jc w:val="both"/>
      </w:pPr>
      <w:r>
        <w:rPr>
          <w:rFonts w:ascii="Times New Roman"/>
          <w:b w:val="false"/>
          <w:i w:val="false"/>
          <w:color w:val="000000"/>
          <w:sz w:val="28"/>
        </w:rPr>
        <w:t>
      18)Түркістан облысының білім басқармасының Түркістан қаласының адами әлеуетті дамыту бөлімінің "Ж. Еділбаев атындағы №18 мектеп-гимназиясы" коммуналдық мемлекеттік мекемесі;</w:t>
      </w:r>
    </w:p>
    <w:p>
      <w:pPr>
        <w:spacing w:after="0"/>
        <w:ind w:left="0"/>
        <w:jc w:val="both"/>
      </w:pPr>
      <w:r>
        <w:rPr>
          <w:rFonts w:ascii="Times New Roman"/>
          <w:b w:val="false"/>
          <w:i w:val="false"/>
          <w:color w:val="000000"/>
          <w:sz w:val="28"/>
        </w:rPr>
        <w:t>
      19)Түркістан облысының білім басқармасының Түркістан қаласының адами әлеуетті дамыту бөлімінің "Төле би атындағы №19 жалпы орта мектебі" коммуналдық мемлекеттік мекемесі;</w:t>
      </w:r>
    </w:p>
    <w:p>
      <w:pPr>
        <w:spacing w:after="0"/>
        <w:ind w:left="0"/>
        <w:jc w:val="both"/>
      </w:pPr>
      <w:r>
        <w:rPr>
          <w:rFonts w:ascii="Times New Roman"/>
          <w:b w:val="false"/>
          <w:i w:val="false"/>
          <w:color w:val="000000"/>
          <w:sz w:val="28"/>
        </w:rPr>
        <w:t>
      20)Түркістан облысының білім басқармасының Түркістан қаласының адами әлеуетті дамыту бөлімінің "Р. Исетов атындағы №20 жалпы орта мектебі" коммуналдық мемлекеттік мекемесі;</w:t>
      </w:r>
    </w:p>
    <w:p>
      <w:pPr>
        <w:spacing w:after="0"/>
        <w:ind w:left="0"/>
        <w:jc w:val="both"/>
      </w:pPr>
      <w:r>
        <w:rPr>
          <w:rFonts w:ascii="Times New Roman"/>
          <w:b w:val="false"/>
          <w:i w:val="false"/>
          <w:color w:val="000000"/>
          <w:sz w:val="28"/>
        </w:rPr>
        <w:t>
      21)Түркістан облысының білім басқармасының Түркістан қаласының адами әлеуетті дамыту бөлімінің "Мырзахан Пошанов атындағы №21 жалпы орта мектебі" коммуналдық мемлекеттік мекемесі;</w:t>
      </w:r>
    </w:p>
    <w:p>
      <w:pPr>
        <w:spacing w:after="0"/>
        <w:ind w:left="0"/>
        <w:jc w:val="both"/>
      </w:pPr>
      <w:r>
        <w:rPr>
          <w:rFonts w:ascii="Times New Roman"/>
          <w:b w:val="false"/>
          <w:i w:val="false"/>
          <w:color w:val="000000"/>
          <w:sz w:val="28"/>
        </w:rPr>
        <w:t>
      22)Түркістан облысының білім басқармасының Түркістан қаласының адами әлеуетті дамыту бөлімінің "Бауыржан Момышұлы атындағы №22 жалпы орта мектебі" коммуналдық мемлекеттік мекемесі;</w:t>
      </w:r>
    </w:p>
    <w:p>
      <w:pPr>
        <w:spacing w:after="0"/>
        <w:ind w:left="0"/>
        <w:jc w:val="both"/>
      </w:pPr>
      <w:r>
        <w:rPr>
          <w:rFonts w:ascii="Times New Roman"/>
          <w:b w:val="false"/>
          <w:i w:val="false"/>
          <w:color w:val="000000"/>
          <w:sz w:val="28"/>
        </w:rPr>
        <w:t>
      23)Түркістан облысының білім басқармасының Түркістан қаласының адами әлеуетті дамыту бөлімінің "Жұмабек Ташенов атындағы №23 ІТ-мектеп-лицейі" коммуналдық мемлекеттік мекемесі;</w:t>
      </w:r>
    </w:p>
    <w:p>
      <w:pPr>
        <w:spacing w:after="0"/>
        <w:ind w:left="0"/>
        <w:jc w:val="both"/>
      </w:pPr>
      <w:r>
        <w:rPr>
          <w:rFonts w:ascii="Times New Roman"/>
          <w:b w:val="false"/>
          <w:i w:val="false"/>
          <w:color w:val="000000"/>
          <w:sz w:val="28"/>
        </w:rPr>
        <w:t>
      24)Түркістан облысының білім басқармасының Түркістан қаласының адами әлеуетті дамыту бөлімінің "М. Шоқай атындағы №24 жалпы орта мектебі" коммуналдық мемлекеттік мекемесі;</w:t>
      </w:r>
    </w:p>
    <w:p>
      <w:pPr>
        <w:spacing w:after="0"/>
        <w:ind w:left="0"/>
        <w:jc w:val="both"/>
      </w:pPr>
      <w:r>
        <w:rPr>
          <w:rFonts w:ascii="Times New Roman"/>
          <w:b w:val="false"/>
          <w:i w:val="false"/>
          <w:color w:val="000000"/>
          <w:sz w:val="28"/>
        </w:rPr>
        <w:t>
      25)Түркістан облысының білім басқармасының Түркістан қаласының адами әлеуетті дамыту бөлімінің "Әйтеке би атындағы №26 жалпы орта мектебі" коммуналдық мемлекеттік мекемесі;</w:t>
      </w:r>
    </w:p>
    <w:p>
      <w:pPr>
        <w:spacing w:after="0"/>
        <w:ind w:left="0"/>
        <w:jc w:val="both"/>
      </w:pPr>
      <w:r>
        <w:rPr>
          <w:rFonts w:ascii="Times New Roman"/>
          <w:b w:val="false"/>
          <w:i w:val="false"/>
          <w:color w:val="000000"/>
          <w:sz w:val="28"/>
        </w:rPr>
        <w:t>
      26)Түркістан облысының білім басқармасының Түркістан қаласының адами әлеуетті дамыту бөлімінің "Өзбекәлі Жәнібеков атындағы №27 ІТ-мектеп-лицейі" коммуналдық мемлекеттік мекемесі;</w:t>
      </w:r>
    </w:p>
    <w:p>
      <w:pPr>
        <w:spacing w:after="0"/>
        <w:ind w:left="0"/>
        <w:jc w:val="both"/>
      </w:pPr>
      <w:r>
        <w:rPr>
          <w:rFonts w:ascii="Times New Roman"/>
          <w:b w:val="false"/>
          <w:i w:val="false"/>
          <w:color w:val="000000"/>
          <w:sz w:val="28"/>
        </w:rPr>
        <w:t>
      27)Түркістан облысының білім басқармасының Түркістан қаласының адами әлеуетті дамыту бөлімінің "№28 мектеп-лицейі" коммуналдық мемлекеттік мекемесі;</w:t>
      </w:r>
    </w:p>
    <w:p>
      <w:pPr>
        <w:spacing w:after="0"/>
        <w:ind w:left="0"/>
        <w:jc w:val="both"/>
      </w:pPr>
      <w:r>
        <w:rPr>
          <w:rFonts w:ascii="Times New Roman"/>
          <w:b w:val="false"/>
          <w:i w:val="false"/>
          <w:color w:val="000000"/>
          <w:sz w:val="28"/>
        </w:rPr>
        <w:t>
      28)Түркістан облысының білім басқармасының Түркістан қаласының адами әлеуетті дамыту бөлімінің "Абай атындағы №31 жалпы орта мектебі" коммуналдық мемлекеттік мекемесі;</w:t>
      </w:r>
    </w:p>
    <w:p>
      <w:pPr>
        <w:spacing w:after="0"/>
        <w:ind w:left="0"/>
        <w:jc w:val="both"/>
      </w:pPr>
      <w:r>
        <w:rPr>
          <w:rFonts w:ascii="Times New Roman"/>
          <w:b w:val="false"/>
          <w:i w:val="false"/>
          <w:color w:val="000000"/>
          <w:sz w:val="28"/>
        </w:rPr>
        <w:t>
      29)Түркістан облысының білім басқармасының Түркістан қаласының адами әлеуетті дамыту бөлімінің "С. Рахимов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30)Түркістан облысының білім басқармасының Түркістан қаласының адами әлеуетті дамыту бөлімінің "Е. Иззатуллаев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31)Түркістан облысының білім басқармасының Түркістан қаласының адами әлеуетті дамыту бөлімінің "Ш. Ниязов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32)Түркістан облысының білім басқармасының Түркістан қаласының адами әлеуетті дамыту бөлімінің "М. Әбенова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33)Түркістан облысының білім басқармасының Түркістан қаласының адами әлеуетті дамыту бөлімінің "Кешкі мектеп (сырттай оқыту)" коммуналдық мемлекеттік мекемесі;</w:t>
      </w:r>
    </w:p>
    <w:p>
      <w:pPr>
        <w:spacing w:after="0"/>
        <w:ind w:left="0"/>
        <w:jc w:val="both"/>
      </w:pPr>
      <w:r>
        <w:rPr>
          <w:rFonts w:ascii="Times New Roman"/>
          <w:b w:val="false"/>
          <w:i w:val="false"/>
          <w:color w:val="000000"/>
          <w:sz w:val="28"/>
        </w:rPr>
        <w:t>
      34)Түркістан облысының білім басқармасының Түркістан қаласының адами әлеуетті дамыту бөлімінің "№31 бастауыш мектеп-балабақша кешені" коммуналдық мемлекеттік мекемесі;</w:t>
      </w:r>
    </w:p>
    <w:p>
      <w:pPr>
        <w:spacing w:after="0"/>
        <w:ind w:left="0"/>
        <w:jc w:val="both"/>
      </w:pPr>
      <w:r>
        <w:rPr>
          <w:rFonts w:ascii="Times New Roman"/>
          <w:b w:val="false"/>
          <w:i w:val="false"/>
          <w:color w:val="000000"/>
          <w:sz w:val="28"/>
        </w:rPr>
        <w:t>
      35)Түркістан облысының білім басқармасының Түркістан қаласының адами әлеуетті дамыту бөлімінің "Келешек" санаториялық бөбекжай-балабақшасы" коммуналдық мемлекеттік мекемесі;</w:t>
      </w:r>
    </w:p>
    <w:p>
      <w:pPr>
        <w:spacing w:after="0"/>
        <w:ind w:left="0"/>
        <w:jc w:val="both"/>
      </w:pPr>
      <w:r>
        <w:rPr>
          <w:rFonts w:ascii="Times New Roman"/>
          <w:b w:val="false"/>
          <w:i w:val="false"/>
          <w:color w:val="000000"/>
          <w:sz w:val="28"/>
        </w:rPr>
        <w:t>
      36)Түркістан облысының білім басқармасының Түркістан қаласының адами әлеуетті дамыту бөлімінің "Айгүл"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37)Түркістан облысының білім басқармасының Түркістан қаласының адами әлеуетті дамыту бөлімінің "Мереке"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38)Түркістан облысының білім басқармасының Түркістан қаласының адами әлеуетті дамыту бөлімінің "Әлия"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39)Түркістан облысының білім басқармасының Түркістан қаласының адами әлеуетті дамыту бөлімінің "Толағай"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40)Түркістан облысының білім басқармасының Түркістан қаласының адами әлеуетті дамыту бөлімінің "Өркен"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41)Түркістан облысының білім басқармасының Түркістан қаласының адами әлеуетті дамыту бөлімінің "Ақ желкен" санаторлық балабақшасы" коммуналдық мемлекеттік мекемесі;</w:t>
      </w:r>
    </w:p>
    <w:p>
      <w:pPr>
        <w:spacing w:after="0"/>
        <w:ind w:left="0"/>
        <w:jc w:val="both"/>
      </w:pPr>
      <w:r>
        <w:rPr>
          <w:rFonts w:ascii="Times New Roman"/>
          <w:b w:val="false"/>
          <w:i w:val="false"/>
          <w:color w:val="000000"/>
          <w:sz w:val="28"/>
        </w:rPr>
        <w:t>
      42)Түркістан облысының білім басқармасының Түркістан қаласының адами әлеуетті дамыту бөлімінің "Ертөстік"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43)Түркістан облысының білім басқармасының Түркістан қаласының адами әлеуетті дамыту бөлімінің "Арай"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44)Түркістан облысының білім басқармасының Түркістан қаласының адами әлеуетті дамыту бөлімінің "Айгөлек"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45)Түркістан облысының білім басқармасының Түркістан қаласының адами әлеуетті дамыту бөлімінің "Балдәурен"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46)Түркістан облысының білім басқармасының Түркістан қаласының адами әлеуетті дамыту бөлімінің "Балбөбек"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47)Түркістан облысының білім басқармасының Түркістан қаласының адами әлеуетті дамыту бөлімінің "Асыл 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48)Түркістан облысының білім басқармасының Түркістан қаласының адами әлеуетті дамыту бөлімінің "Күншуақ"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49)Түркістан облысының білім басқармасының Түркістан қаласының адами әлеуетті дамыту бөлімінің "Балапан"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50)Түркістан облысының білім басқармасының Түркістан қаласының адами әлеуетті дамыту бөлімінің "Бөбек"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51)Түркістан облысының білім басқармасының Түркістан қаласының адами әлеуетті дамыту бөлімінің "Болашақ"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52)Түркістан облысының білім басқармасының Түркістан қаласының адами әлеуетті дамыту бөлімінің "Гүлдер"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53)Түркістан облысының білім басқармасының Түркістан қаласының адами әлеуетті дамыту бөлімінің "Балдырған"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54)Түркістан облысының білім басқармасының Түркістан қаласының адами әлеуетті дамыту бөлімінің "Балғын"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55)Түркістан облысының білім басқармасының Түркістан қаласының адами әлеуетті дамыту бөлімінің Түркістан қаласының оқушылар сарайы шаруашылық жүргізу құқығындағы" мемлекеттік коммуналдық қазыналық кәсіпорны;</w:t>
      </w:r>
    </w:p>
    <w:p>
      <w:pPr>
        <w:spacing w:after="0"/>
        <w:ind w:left="0"/>
        <w:jc w:val="both"/>
      </w:pPr>
      <w:r>
        <w:rPr>
          <w:rFonts w:ascii="Times New Roman"/>
          <w:b w:val="false"/>
          <w:i w:val="false"/>
          <w:color w:val="000000"/>
          <w:sz w:val="28"/>
        </w:rPr>
        <w:t>
      56)Түркістан облысының білім басқармасының Түркістан қаласының адами әлеуетті дамыту бөлімінің "Түркістан қаласының балалар қолөнер мектебі" мемлекеттік коммуналдық қазыналық кәсіпорны;</w:t>
      </w:r>
    </w:p>
    <w:p>
      <w:pPr>
        <w:spacing w:after="0"/>
        <w:ind w:left="0"/>
        <w:jc w:val="both"/>
      </w:pPr>
      <w:r>
        <w:rPr>
          <w:rFonts w:ascii="Times New Roman"/>
          <w:b w:val="false"/>
          <w:i w:val="false"/>
          <w:color w:val="000000"/>
          <w:sz w:val="28"/>
        </w:rPr>
        <w:t>
      57)Түркістан облысының білім басқармасының Түркістан қаласының адами әлеуетті дамыту бөлімінің "Балалар мен жасөспірімдер орталығы" мемлекеттік коммуналдық қазыналық кәсіпорны;</w:t>
      </w:r>
    </w:p>
    <w:p>
      <w:pPr>
        <w:spacing w:after="0"/>
        <w:ind w:left="0"/>
        <w:jc w:val="both"/>
      </w:pPr>
      <w:r>
        <w:rPr>
          <w:rFonts w:ascii="Times New Roman"/>
          <w:b w:val="false"/>
          <w:i w:val="false"/>
          <w:color w:val="000000"/>
          <w:sz w:val="28"/>
        </w:rPr>
        <w:t>
      58)Түркістан облысының білім басқармасының Түркістан қаласының адами әлеуетті дамыту бөлімінің "Өнер мектебі" мемлекеттік коммуналдық қазыналық кәсіпорны;</w:t>
      </w:r>
    </w:p>
    <w:p>
      <w:pPr>
        <w:spacing w:after="0"/>
        <w:ind w:left="0"/>
        <w:jc w:val="both"/>
      </w:pPr>
      <w:r>
        <w:rPr>
          <w:rFonts w:ascii="Times New Roman"/>
          <w:b w:val="false"/>
          <w:i w:val="false"/>
          <w:color w:val="000000"/>
          <w:sz w:val="28"/>
        </w:rPr>
        <w:t>
      59)Түркістан облысының білім басқармасының Түркістан қаласының адами әлеуетті дамыту бөлімінің "Ақжайық музыка мектебі" мемлекеттік коммуналдық қазыналық кәсіпорны;</w:t>
      </w:r>
    </w:p>
    <w:p>
      <w:pPr>
        <w:spacing w:after="0"/>
        <w:ind w:left="0"/>
        <w:jc w:val="both"/>
      </w:pPr>
      <w:r>
        <w:rPr>
          <w:rFonts w:ascii="Times New Roman"/>
          <w:b w:val="false"/>
          <w:i w:val="false"/>
          <w:color w:val="000000"/>
          <w:sz w:val="28"/>
        </w:rPr>
        <w:t>
      60)Түркістан облысының білім басқармасының Түркістан қаласының адами әлеуетті дамыту бөлімінің "Түркістан балалар саз мектебі"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