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43e7" w14:textId="96e4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"2023 – 2025 жылдарға арналған қалалық бюджет туралы" 2022 жылғы 28 желтоқсандағы № 240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28 шілдедегі № 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"2023 – 2025 жылдарға арналған қалалық бюджет туралы" 2022 жылғы 28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12 014 178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7 211 381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44 802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87 569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4 670 426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13 589 442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1 575 264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1 575 264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1 575 264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2023 жылға арналған резерві 48 000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6 345 887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1 575 264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